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844113" w:rsidRDefault="00BE2180" w:rsidP="00844113">
      <w:pPr>
        <w:pStyle w:val="Cmsor10"/>
        <w:keepNext/>
        <w:keepLines/>
        <w:shd w:val="clear" w:color="auto" w:fill="auto"/>
        <w:rPr>
          <w:rFonts w:ascii="Book Antiqua" w:hAnsi="Book Antiqua"/>
          <w:sz w:val="20"/>
          <w:szCs w:val="20"/>
        </w:rPr>
      </w:pPr>
      <w:r w:rsidRPr="00844113">
        <w:rPr>
          <w:rFonts w:ascii="Book Antiqua" w:hAnsi="Book Antiqua"/>
          <w:sz w:val="20"/>
          <w:szCs w:val="20"/>
        </w:rPr>
        <w:t xml:space="preserve"> </w:t>
      </w:r>
      <w:r w:rsidR="0083454A" w:rsidRPr="00844113">
        <w:rPr>
          <w:rFonts w:ascii="Book Antiqua" w:hAnsi="Book Antiqua"/>
          <w:sz w:val="20"/>
          <w:szCs w:val="20"/>
        </w:rPr>
        <w:t xml:space="preserve">Délegyháza Község Önkormányzat </w:t>
      </w:r>
      <w:r w:rsidRPr="00844113">
        <w:rPr>
          <w:rFonts w:ascii="Book Antiqua" w:hAnsi="Book Antiqua"/>
          <w:sz w:val="20"/>
          <w:szCs w:val="20"/>
        </w:rPr>
        <w:t>Polgármester</w:t>
      </w:r>
      <w:r w:rsidR="0083454A" w:rsidRPr="00844113">
        <w:rPr>
          <w:rFonts w:ascii="Book Antiqua" w:hAnsi="Book Antiqua"/>
          <w:sz w:val="20"/>
          <w:szCs w:val="20"/>
        </w:rPr>
        <w:t>ének</w:t>
      </w:r>
      <w:r w:rsidRPr="00844113">
        <w:rPr>
          <w:rFonts w:ascii="Book Antiqua" w:hAnsi="Book Antiqua"/>
          <w:sz w:val="20"/>
          <w:szCs w:val="20"/>
        </w:rPr>
        <w:t xml:space="preserve"> 2020. </w:t>
      </w:r>
      <w:r w:rsidR="0083454A" w:rsidRPr="00844113">
        <w:rPr>
          <w:rFonts w:ascii="Book Antiqua" w:hAnsi="Book Antiqua"/>
          <w:sz w:val="20"/>
          <w:szCs w:val="20"/>
        </w:rPr>
        <w:t>április</w:t>
      </w:r>
      <w:r w:rsidRPr="00844113">
        <w:rPr>
          <w:rFonts w:ascii="Book Antiqua" w:hAnsi="Book Antiqua"/>
          <w:sz w:val="20"/>
          <w:szCs w:val="20"/>
        </w:rPr>
        <w:t xml:space="preserve"> </w:t>
      </w:r>
      <w:r w:rsidR="00F51893" w:rsidRPr="00844113">
        <w:rPr>
          <w:rFonts w:ascii="Book Antiqua" w:hAnsi="Book Antiqua"/>
          <w:sz w:val="20"/>
          <w:szCs w:val="20"/>
        </w:rPr>
        <w:t>2</w:t>
      </w:r>
      <w:r w:rsidR="0002619A" w:rsidRPr="00844113">
        <w:rPr>
          <w:rFonts w:ascii="Book Antiqua" w:hAnsi="Book Antiqua"/>
          <w:sz w:val="20"/>
          <w:szCs w:val="20"/>
        </w:rPr>
        <w:t>9</w:t>
      </w:r>
      <w:r w:rsidRPr="00844113">
        <w:rPr>
          <w:rFonts w:ascii="Book Antiqua" w:hAnsi="Book Antiqua"/>
          <w:sz w:val="20"/>
          <w:szCs w:val="20"/>
        </w:rPr>
        <w:t>-</w:t>
      </w:r>
      <w:r w:rsidR="00610C3A" w:rsidRPr="00844113">
        <w:rPr>
          <w:rFonts w:ascii="Book Antiqua" w:hAnsi="Book Antiqua"/>
          <w:sz w:val="20"/>
          <w:szCs w:val="20"/>
        </w:rPr>
        <w:t>é</w:t>
      </w:r>
      <w:r w:rsidRPr="00844113">
        <w:rPr>
          <w:rFonts w:ascii="Book Antiqua" w:hAnsi="Book Antiqua"/>
          <w:sz w:val="20"/>
          <w:szCs w:val="20"/>
        </w:rPr>
        <w:t xml:space="preserve">n hozott </w:t>
      </w:r>
      <w:r w:rsidR="005970E4">
        <w:rPr>
          <w:rFonts w:ascii="Book Antiqua" w:hAnsi="Book Antiqua"/>
          <w:sz w:val="20"/>
          <w:szCs w:val="20"/>
        </w:rPr>
        <w:t>döntései</w:t>
      </w:r>
    </w:p>
    <w:p w:rsidR="008E6BB2" w:rsidRDefault="00BE2180" w:rsidP="005970E4">
      <w:pPr>
        <w:pStyle w:val="Szvegtrzs1"/>
        <w:shd w:val="clear" w:color="auto" w:fill="auto"/>
        <w:spacing w:line="264" w:lineRule="auto"/>
        <w:rPr>
          <w:rFonts w:ascii="Book Antiqua" w:hAnsi="Book Antiqua"/>
          <w:sz w:val="20"/>
          <w:szCs w:val="20"/>
        </w:rPr>
      </w:pPr>
      <w:r w:rsidRPr="00844113">
        <w:rPr>
          <w:rFonts w:ascii="Book Antiqua" w:hAnsi="Book Antiqua"/>
          <w:sz w:val="20"/>
          <w:szCs w:val="20"/>
        </w:rPr>
        <w:t xml:space="preserve">A katasztrófavédelemről és a hozzá kapcsolódó egyes törvények módosításáról szóló </w:t>
      </w:r>
      <w:r w:rsidR="005970E4">
        <w:rPr>
          <w:rFonts w:ascii="Book Antiqua" w:hAnsi="Book Antiqua"/>
          <w:sz w:val="20"/>
          <w:szCs w:val="20"/>
        </w:rPr>
        <w:t xml:space="preserve">2011. évi CXXVIII. </w:t>
      </w:r>
      <w:r w:rsidRPr="00844113">
        <w:rPr>
          <w:rFonts w:ascii="Book Antiqua" w:hAnsi="Book Antiqua"/>
          <w:sz w:val="20"/>
          <w:szCs w:val="20"/>
        </w:rPr>
        <w:t>törvén</w:t>
      </w:r>
      <w:r w:rsidR="005970E4">
        <w:rPr>
          <w:rFonts w:ascii="Book Antiqua" w:hAnsi="Book Antiqua"/>
          <w:sz w:val="20"/>
          <w:szCs w:val="20"/>
        </w:rPr>
        <w:t>y 46. § (4) bekezdés értelmében.</w:t>
      </w:r>
    </w:p>
    <w:p w:rsidR="005970E4" w:rsidRPr="00844113" w:rsidRDefault="005970E4" w:rsidP="005970E4">
      <w:pPr>
        <w:pStyle w:val="Szvegtrzs1"/>
        <w:shd w:val="clear" w:color="auto" w:fill="auto"/>
        <w:spacing w:line="264" w:lineRule="auto"/>
        <w:rPr>
          <w:rFonts w:ascii="Book Antiqua" w:hAnsi="Book Antiqua"/>
          <w:sz w:val="20"/>
          <w:szCs w:val="20"/>
        </w:rPr>
      </w:pPr>
    </w:p>
    <w:p w:rsidR="0083454A" w:rsidRPr="00844113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sz w:val="20"/>
          <w:szCs w:val="20"/>
        </w:rPr>
      </w:pPr>
    </w:p>
    <w:p w:rsidR="008E6BB2" w:rsidRPr="00844113" w:rsidRDefault="00DC20F2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844113">
        <w:rPr>
          <w:rFonts w:ascii="Book Antiqua" w:hAnsi="Book Antiqua"/>
          <w:sz w:val="20"/>
          <w:szCs w:val="20"/>
        </w:rPr>
        <w:t xml:space="preserve">Délegyháza Község Önkormányzatának Polgármestere </w:t>
      </w:r>
      <w:r w:rsidR="00A74425">
        <w:rPr>
          <w:rFonts w:ascii="Book Antiqua" w:hAnsi="Book Antiqua"/>
          <w:sz w:val="20"/>
          <w:szCs w:val="20"/>
        </w:rPr>
        <w:t xml:space="preserve">– a képviselők és a bizottsági tagok véleményének kikérését követően - </w:t>
      </w:r>
      <w:r w:rsidRPr="00844113">
        <w:rPr>
          <w:rFonts w:ascii="Book Antiqua" w:hAnsi="Book Antiqua"/>
          <w:sz w:val="20"/>
          <w:szCs w:val="20"/>
        </w:rPr>
        <w:t xml:space="preserve">a </w:t>
      </w:r>
      <w:r w:rsidR="00BE2180" w:rsidRPr="00844113">
        <w:rPr>
          <w:rFonts w:ascii="Book Antiqua" w:hAnsi="Book Antiqua"/>
          <w:sz w:val="20"/>
          <w:szCs w:val="20"/>
        </w:rPr>
        <w:t>következő napirendi pont vonatkozásában döntött</w:t>
      </w:r>
      <w:r w:rsidR="002D7FFC" w:rsidRPr="00844113">
        <w:rPr>
          <w:rFonts w:ascii="Book Antiqua" w:hAnsi="Book Antiqua"/>
          <w:sz w:val="20"/>
          <w:szCs w:val="20"/>
        </w:rPr>
        <w:t>:</w:t>
      </w:r>
    </w:p>
    <w:p w:rsidR="000E5494" w:rsidRPr="00844113" w:rsidRDefault="000E5494" w:rsidP="00844113">
      <w:pPr>
        <w:pStyle w:val="Szvegtrzs1"/>
        <w:numPr>
          <w:ilvl w:val="0"/>
          <w:numId w:val="20"/>
        </w:numPr>
        <w:shd w:val="clear" w:color="auto" w:fill="auto"/>
        <w:rPr>
          <w:rFonts w:ascii="Book Antiqua" w:hAnsi="Book Antiqua"/>
          <w:sz w:val="20"/>
          <w:szCs w:val="20"/>
        </w:rPr>
      </w:pPr>
      <w:r w:rsidRPr="00844113">
        <w:rPr>
          <w:rStyle w:val="Kiemels2"/>
          <w:rFonts w:ascii="Book Antiqua" w:hAnsi="Book Antiqua"/>
          <w:sz w:val="20"/>
          <w:szCs w:val="20"/>
        </w:rPr>
        <w:t>Új víztorony ügye</w:t>
      </w:r>
    </w:p>
    <w:p w:rsidR="00562E7D" w:rsidRPr="00844113" w:rsidRDefault="00562E7D" w:rsidP="00844113">
      <w:pPr>
        <w:pStyle w:val="Listaszerbekezds"/>
        <w:numPr>
          <w:ilvl w:val="0"/>
          <w:numId w:val="20"/>
        </w:numPr>
        <w:ind w:right="-111"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>Önkormányzati tulajdonban lévő ingatlanok bérleti díjának felülvizsgálata a veszélyhelyzet időtartamára</w:t>
      </w:r>
    </w:p>
    <w:p w:rsidR="00387738" w:rsidRPr="00844113" w:rsidRDefault="00387738" w:rsidP="00844113">
      <w:pPr>
        <w:pStyle w:val="Listaszerbekezds"/>
        <w:ind w:right="-111"/>
        <w:jc w:val="both"/>
        <w:rPr>
          <w:rFonts w:ascii="Book Antiqua" w:hAnsi="Book Antiqua" w:cs="Tahoma"/>
          <w:b/>
          <w:sz w:val="20"/>
          <w:szCs w:val="20"/>
          <w:lang w:eastAsia="ar-SA"/>
        </w:rPr>
      </w:pPr>
    </w:p>
    <w:p w:rsidR="00387738" w:rsidRPr="00844113" w:rsidRDefault="00387738" w:rsidP="00844113">
      <w:pPr>
        <w:pStyle w:val="Listaszerbekezds"/>
        <w:numPr>
          <w:ilvl w:val="0"/>
          <w:numId w:val="20"/>
        </w:numPr>
        <w:tabs>
          <w:tab w:val="left" w:pos="993"/>
        </w:tabs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</w:rPr>
        <w:t xml:space="preserve">Délegyháza 1709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, a 1705/5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, a 1705/8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, 1705/3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utat továbbá a 1706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, és a 1705/9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utcák elnevezése.</w:t>
      </w:r>
    </w:p>
    <w:p w:rsidR="00310969" w:rsidRPr="00844113" w:rsidRDefault="00310969" w:rsidP="00844113">
      <w:pPr>
        <w:pStyle w:val="Listaszerbekezds"/>
        <w:rPr>
          <w:rFonts w:ascii="Book Antiqua" w:hAnsi="Book Antiqua" w:cs="Tahoma"/>
          <w:b/>
          <w:sz w:val="20"/>
          <w:szCs w:val="20"/>
        </w:rPr>
      </w:pPr>
    </w:p>
    <w:p w:rsidR="00CE0F23" w:rsidRPr="00844113" w:rsidRDefault="00310969" w:rsidP="00844113">
      <w:pPr>
        <w:pStyle w:val="Listaszerbekezds"/>
        <w:numPr>
          <w:ilvl w:val="0"/>
          <w:numId w:val="20"/>
        </w:numPr>
        <w:rPr>
          <w:rFonts w:ascii="Book Antiqua" w:eastAsia="Lucida Sans Unicode" w:hAnsi="Book Antiqua"/>
          <w:b/>
          <w:bCs/>
          <w:sz w:val="20"/>
          <w:szCs w:val="20"/>
        </w:rPr>
      </w:pPr>
      <w:r w:rsidRPr="00844113">
        <w:rPr>
          <w:rFonts w:ascii="Book Antiqua" w:eastAsia="Lucida Sans Unicode" w:hAnsi="Book Antiqua"/>
          <w:b/>
          <w:bCs/>
          <w:sz w:val="20"/>
          <w:szCs w:val="20"/>
        </w:rPr>
        <w:t>Az önkormányzat gazdasági programjának elfogadása</w:t>
      </w:r>
    </w:p>
    <w:p w:rsidR="00EE4B97" w:rsidRPr="00844113" w:rsidRDefault="00EE4B97" w:rsidP="00844113">
      <w:pPr>
        <w:rPr>
          <w:rFonts w:ascii="Book Antiqua" w:eastAsia="Lucida Sans Unicode" w:hAnsi="Book Antiqua"/>
          <w:b/>
          <w:bCs/>
          <w:sz w:val="20"/>
          <w:szCs w:val="20"/>
        </w:rPr>
      </w:pPr>
    </w:p>
    <w:p w:rsidR="00CE0F23" w:rsidRPr="00844113" w:rsidRDefault="00EE4B97" w:rsidP="00844113">
      <w:pPr>
        <w:pStyle w:val="Listaszerbekezds"/>
        <w:numPr>
          <w:ilvl w:val="0"/>
          <w:numId w:val="20"/>
        </w:numPr>
        <w:ind w:right="-567"/>
        <w:jc w:val="both"/>
        <w:rPr>
          <w:rFonts w:ascii="Book Antiqua" w:hAnsi="Book Antiqua" w:cs="Tahoma"/>
          <w:b/>
          <w:sz w:val="20"/>
          <w:szCs w:val="20"/>
          <w:shd w:val="clear" w:color="auto" w:fill="C0C0C0"/>
        </w:rPr>
      </w:pPr>
      <w:r w:rsidRPr="00844113">
        <w:rPr>
          <w:rFonts w:ascii="Book Antiqua" w:eastAsia="Lucida Sans Unicode" w:hAnsi="Book Antiqua"/>
          <w:b/>
          <w:bCs/>
          <w:sz w:val="20"/>
          <w:szCs w:val="20"/>
        </w:rPr>
        <w:t>Cserje sor forgalomszabályozása</w:t>
      </w:r>
    </w:p>
    <w:p w:rsidR="00743C59" w:rsidRPr="00844113" w:rsidRDefault="00743C59" w:rsidP="00844113">
      <w:pPr>
        <w:pStyle w:val="Listaszerbekezds"/>
        <w:rPr>
          <w:rFonts w:ascii="Book Antiqua" w:hAnsi="Book Antiqua" w:cs="Tahoma"/>
          <w:b/>
          <w:sz w:val="20"/>
          <w:szCs w:val="20"/>
          <w:shd w:val="clear" w:color="auto" w:fill="C0C0C0"/>
        </w:rPr>
      </w:pPr>
    </w:p>
    <w:p w:rsidR="00743C59" w:rsidRPr="00844113" w:rsidRDefault="008A1AA3" w:rsidP="00844113">
      <w:pPr>
        <w:pStyle w:val="Listaszerbekezds"/>
        <w:numPr>
          <w:ilvl w:val="0"/>
          <w:numId w:val="20"/>
        </w:numPr>
        <w:ind w:right="-567"/>
        <w:jc w:val="both"/>
        <w:rPr>
          <w:rStyle w:val="Kiemels2"/>
          <w:rFonts w:ascii="Book Antiqua" w:hAnsi="Book Antiqua"/>
          <w:sz w:val="20"/>
          <w:szCs w:val="20"/>
        </w:rPr>
      </w:pPr>
      <w:r w:rsidRPr="00844113">
        <w:rPr>
          <w:rStyle w:val="Kiemels2"/>
          <w:rFonts w:ascii="Book Antiqua" w:hAnsi="Book Antiqua"/>
          <w:sz w:val="20"/>
          <w:szCs w:val="20"/>
        </w:rPr>
        <w:t>Ingatlanügyek</w:t>
      </w:r>
    </w:p>
    <w:p w:rsidR="008A1AA3" w:rsidRPr="00844113" w:rsidRDefault="008A1AA3" w:rsidP="00844113">
      <w:pPr>
        <w:pStyle w:val="Listaszerbekezds"/>
        <w:rPr>
          <w:rStyle w:val="Kiemels2"/>
          <w:rFonts w:ascii="Book Antiqua" w:hAnsi="Book Antiqua"/>
          <w:sz w:val="20"/>
          <w:szCs w:val="20"/>
        </w:rPr>
      </w:pPr>
    </w:p>
    <w:p w:rsidR="00844113" w:rsidRDefault="008A1AA3" w:rsidP="00AD3780">
      <w:pPr>
        <w:pStyle w:val="Listaszerbekezds"/>
        <w:numPr>
          <w:ilvl w:val="0"/>
          <w:numId w:val="20"/>
        </w:numPr>
        <w:ind w:right="-567"/>
        <w:jc w:val="both"/>
        <w:rPr>
          <w:rStyle w:val="Kiemels2"/>
          <w:rFonts w:ascii="Book Antiqua" w:hAnsi="Book Antiqua"/>
          <w:sz w:val="20"/>
          <w:szCs w:val="20"/>
        </w:rPr>
      </w:pPr>
      <w:r w:rsidRPr="00844113">
        <w:rPr>
          <w:rStyle w:val="Kiemels2"/>
          <w:rFonts w:ascii="Book Antiqua" w:hAnsi="Book Antiqua"/>
          <w:sz w:val="20"/>
          <w:szCs w:val="20"/>
        </w:rPr>
        <w:t>Vízállásügyek</w:t>
      </w:r>
    </w:p>
    <w:p w:rsidR="00844113" w:rsidRPr="00844113" w:rsidRDefault="00844113" w:rsidP="00844113">
      <w:pPr>
        <w:pStyle w:val="Listaszerbekezds"/>
        <w:rPr>
          <w:rStyle w:val="Kiemels2"/>
          <w:rFonts w:ascii="Book Antiqua" w:hAnsi="Book Antiqua"/>
          <w:sz w:val="20"/>
          <w:szCs w:val="20"/>
        </w:rPr>
      </w:pPr>
    </w:p>
    <w:p w:rsidR="00844113" w:rsidRDefault="00844113" w:rsidP="00844113">
      <w:pPr>
        <w:pStyle w:val="Listaszerbekezds"/>
        <w:ind w:right="-567"/>
        <w:jc w:val="both"/>
        <w:rPr>
          <w:rStyle w:val="Kiemels2"/>
          <w:rFonts w:ascii="Book Antiqua" w:hAnsi="Book Antiqua"/>
          <w:sz w:val="20"/>
          <w:szCs w:val="20"/>
        </w:rPr>
      </w:pPr>
    </w:p>
    <w:p w:rsidR="00167A78" w:rsidRPr="00844113" w:rsidRDefault="00167A78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D83BEA" w:rsidRPr="00844113" w:rsidRDefault="00D83BEA" w:rsidP="004210B1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az első napirendi pont vonatkozásában a következő </w:t>
      </w:r>
      <w:r w:rsidR="001B3ECE"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határozatot hozta</w:t>
      </w:r>
    </w:p>
    <w:p w:rsidR="00535B0C" w:rsidRPr="00844113" w:rsidRDefault="00535B0C" w:rsidP="00535B0C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93/2020.(IV.29) számú képviselő-testületi határozat</w:t>
      </w:r>
    </w:p>
    <w:p w:rsidR="00535B0C" w:rsidRPr="00844113" w:rsidRDefault="00535B0C" w:rsidP="00535B0C">
      <w:pPr>
        <w:ind w:left="-142" w:right="-2"/>
        <w:jc w:val="both"/>
        <w:rPr>
          <w:rFonts w:ascii="Book Antiqua" w:hAnsi="Book Antiqu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</w:t>
      </w:r>
      <w:r w:rsidRPr="00844113">
        <w:rPr>
          <w:rFonts w:ascii="Book Antiqua" w:hAnsi="Book Antiqua"/>
          <w:b/>
          <w:sz w:val="20"/>
          <w:szCs w:val="20"/>
        </w:rPr>
        <w:t xml:space="preserve">jóváhagyja a DPMV </w:t>
      </w:r>
      <w:proofErr w:type="spellStart"/>
      <w:r w:rsidRPr="00844113">
        <w:rPr>
          <w:rFonts w:ascii="Book Antiqua" w:hAnsi="Book Antiqua"/>
          <w:b/>
          <w:sz w:val="20"/>
          <w:szCs w:val="20"/>
        </w:rPr>
        <w:t>Zrt-vel</w:t>
      </w:r>
      <w:proofErr w:type="spellEnd"/>
      <w:r w:rsidRPr="00844113">
        <w:rPr>
          <w:rFonts w:ascii="Book Antiqua" w:hAnsi="Book Antiqua"/>
          <w:b/>
          <w:sz w:val="20"/>
          <w:szCs w:val="20"/>
        </w:rPr>
        <w:t xml:space="preserve"> az új AQUAGLOBUS víztorony felállításával (megvalósítás, üzembe helyezés, engedélyeztetés) kapcsolatos finanszírozási megállapodást, a 2020. és 2021. évi költségvetése terhére biztosítja a víztorony létesítéséhez szükséges 25.000.000,- Ft-ot, és felhatalmazza Polgármesterét a megállapodás aláírására.</w:t>
      </w:r>
    </w:p>
    <w:p w:rsidR="00535B0C" w:rsidRPr="00844113" w:rsidRDefault="00535B0C" w:rsidP="00535B0C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</w:rPr>
        <w:t xml:space="preserve">Határidő: 2021. december 31.  </w:t>
      </w:r>
    </w:p>
    <w:p w:rsidR="00535B0C" w:rsidRPr="00844113" w:rsidRDefault="00535B0C" w:rsidP="00535B0C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</w:rPr>
        <w:t>Felelős: Polgármester, Jegyző</w:t>
      </w:r>
    </w:p>
    <w:p w:rsidR="00535B0C" w:rsidRDefault="00535B0C" w:rsidP="00535B0C">
      <w:pPr>
        <w:pStyle w:val="Listaszerbekezds"/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83357F" w:rsidRPr="00844113" w:rsidRDefault="0083357F" w:rsidP="00CF0506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07427A" w:rsidRPr="00844113" w:rsidRDefault="0083357F" w:rsidP="004210B1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</w:t>
      </w:r>
      <w:r w:rsidR="003E57CF"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nkormányzatának Polgármestere a</w:t>
      </w: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második napirendi pont vonatkozásában a következő határozato</w:t>
      </w:r>
      <w:r w:rsidR="00307812"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ka</w:t>
      </w: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t hozta</w:t>
      </w:r>
      <w:r w:rsidR="001C4C3C"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: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94/2020.(IV.29) számú képviselő-testületi határozat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44113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844113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sz w:val="20"/>
          <w:szCs w:val="20"/>
        </w:rPr>
        <w:t xml:space="preserve"> eldönti, hogy 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2020. március 17. napjától a koronavírus járványra tekintettel elrendelt veszélyhelyzet megszűnéséig, avagy a vendéglátó üzletekre vonatkozó tiltó vagy korlátozó rendelkezések fennállásáig a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„SÖRKUCKÓ SÖRÖZŐ” és a 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Mundiál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Büfé bérleti díját elengedi. 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 xml:space="preserve">Határidő: </w:t>
      </w:r>
      <w:r w:rsidRPr="00844113">
        <w:rPr>
          <w:rFonts w:ascii="Book Antiqua" w:hAnsi="Book Antiqua" w:cs="Tahoma"/>
          <w:b/>
          <w:sz w:val="20"/>
          <w:szCs w:val="20"/>
        </w:rPr>
        <w:t>azonnal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44113">
        <w:rPr>
          <w:rFonts w:ascii="Book Antiqua" w:hAnsi="Book Antiqua" w:cs="Tahoma"/>
          <w:b/>
          <w:sz w:val="20"/>
          <w:szCs w:val="20"/>
        </w:rPr>
        <w:t>: Polgármester, Jegyző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95/2020.(IV.29) számú képviselő-testületi határozat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44113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844113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sz w:val="20"/>
          <w:szCs w:val="20"/>
        </w:rPr>
        <w:t xml:space="preserve"> eldönti, hogy 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2020. március 17. napjától a koronavírus járványra tekintettel elrendelt veszélyhelyzet megszűnéséig, avagy a szálláshelyeket is érintő tiltó vagy korlátozó rendelkezések fennállásáig a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Tavirózsa Kemping bérleti díját 75%-kal (nettó 53.854,- Ft + Áfa/hó összegre) mérsékli. 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 xml:space="preserve">Határidő: </w:t>
      </w:r>
      <w:r w:rsidRPr="00844113">
        <w:rPr>
          <w:rFonts w:ascii="Book Antiqua" w:hAnsi="Book Antiqua" w:cs="Tahoma"/>
          <w:b/>
          <w:sz w:val="20"/>
          <w:szCs w:val="20"/>
        </w:rPr>
        <w:t>azonnal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44113">
        <w:rPr>
          <w:rFonts w:ascii="Book Antiqua" w:hAnsi="Book Antiqua" w:cs="Tahoma"/>
          <w:b/>
          <w:sz w:val="20"/>
          <w:szCs w:val="20"/>
        </w:rPr>
        <w:t>: Polgármester, Jegyző</w:t>
      </w:r>
    </w:p>
    <w:p w:rsidR="00307812" w:rsidRPr="00844113" w:rsidRDefault="00307812" w:rsidP="00307812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3E57CF" w:rsidRPr="00844113" w:rsidRDefault="003E57CF" w:rsidP="00307812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3E57CF" w:rsidRPr="00844113" w:rsidRDefault="003E57CF" w:rsidP="0007427A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3E57CF" w:rsidRPr="00844113" w:rsidRDefault="003E57CF" w:rsidP="004210B1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harmadik napirendi pont vonatkozásában a következő határozatot hozta</w:t>
      </w:r>
      <w:r w:rsidR="0097596F"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: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96/2020.(IV.29) számú képviselő-testületi határozat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44113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844113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 </w:t>
      </w:r>
      <w:r w:rsidRPr="00844113">
        <w:rPr>
          <w:rFonts w:ascii="Book Antiqua" w:hAnsi="Book Antiqua"/>
          <w:b/>
          <w:bCs/>
          <w:sz w:val="20"/>
          <w:szCs w:val="20"/>
        </w:rPr>
        <w:t xml:space="preserve">a </w:t>
      </w:r>
      <w:r w:rsidRPr="00844113">
        <w:rPr>
          <w:rFonts w:ascii="Book Antiqua" w:hAnsi="Book Antiqua" w:cs="Tahoma"/>
          <w:b/>
          <w:sz w:val="20"/>
          <w:szCs w:val="20"/>
        </w:rPr>
        <w:t xml:space="preserve">1709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útnak a </w:t>
      </w:r>
      <w:r w:rsidRPr="00844113">
        <w:rPr>
          <w:rFonts w:ascii="Book Antiqua" w:hAnsi="Book Antiqua"/>
          <w:b/>
          <w:bCs/>
          <w:sz w:val="20"/>
          <w:szCs w:val="20"/>
        </w:rPr>
        <w:t xml:space="preserve">Kormorán utca, a </w:t>
      </w:r>
      <w:r w:rsidRPr="00844113">
        <w:rPr>
          <w:rFonts w:ascii="Book Antiqua" w:hAnsi="Book Antiqua" w:cs="Tahoma"/>
          <w:b/>
          <w:sz w:val="20"/>
          <w:szCs w:val="20"/>
        </w:rPr>
        <w:t xml:space="preserve">1705/5 </w:t>
      </w:r>
      <w:proofErr w:type="spellStart"/>
      <w:r w:rsidRPr="00844113">
        <w:rPr>
          <w:rFonts w:ascii="Book Antiqua" w:hAnsi="Book Antiqua"/>
          <w:b/>
          <w:bCs/>
          <w:sz w:val="20"/>
          <w:szCs w:val="20"/>
        </w:rPr>
        <w:t>hrsz-ú</w:t>
      </w:r>
      <w:proofErr w:type="spellEnd"/>
      <w:r w:rsidRPr="00844113">
        <w:rPr>
          <w:rFonts w:ascii="Book Antiqua" w:hAnsi="Book Antiqua"/>
          <w:b/>
          <w:bCs/>
          <w:sz w:val="20"/>
          <w:szCs w:val="20"/>
        </w:rPr>
        <w:t xml:space="preserve"> útnak</w:t>
      </w:r>
      <w:r w:rsidRPr="00844113">
        <w:rPr>
          <w:rFonts w:ascii="Book Antiqua" w:hAnsi="Book Antiqua" w:cs="Tahoma"/>
          <w:b/>
          <w:sz w:val="20"/>
          <w:szCs w:val="20"/>
        </w:rPr>
        <w:t xml:space="preserve"> a </w:t>
      </w:r>
      <w:r w:rsidRPr="00844113">
        <w:rPr>
          <w:rFonts w:ascii="Book Antiqua" w:hAnsi="Book Antiqua"/>
          <w:b/>
          <w:bCs/>
          <w:sz w:val="20"/>
          <w:szCs w:val="20"/>
        </w:rPr>
        <w:t xml:space="preserve">Sólyom utca, a </w:t>
      </w:r>
      <w:r w:rsidRPr="00844113">
        <w:rPr>
          <w:rFonts w:ascii="Book Antiqua" w:hAnsi="Book Antiqua" w:cs="Tahoma"/>
          <w:b/>
          <w:sz w:val="20"/>
          <w:szCs w:val="20"/>
        </w:rPr>
        <w:t xml:space="preserve">1705/8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útnak a </w:t>
      </w:r>
      <w:r w:rsidRPr="00844113">
        <w:rPr>
          <w:rFonts w:ascii="Book Antiqua" w:hAnsi="Book Antiqua"/>
          <w:b/>
          <w:bCs/>
          <w:sz w:val="20"/>
          <w:szCs w:val="20"/>
        </w:rPr>
        <w:t xml:space="preserve">Gólya utca, a </w:t>
      </w:r>
      <w:r w:rsidRPr="00844113">
        <w:rPr>
          <w:rFonts w:ascii="Book Antiqua" w:hAnsi="Book Antiqua" w:cs="Tahoma"/>
          <w:b/>
          <w:sz w:val="20"/>
          <w:szCs w:val="20"/>
        </w:rPr>
        <w:t xml:space="preserve">1705/3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útnak a Gilice utca, továbbá a 1706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, és a 1705/9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útnak</w:t>
      </w:r>
      <w:r w:rsidRPr="00844113">
        <w:rPr>
          <w:rFonts w:ascii="Book Antiqua" w:hAnsi="Book Antiqua"/>
          <w:b/>
          <w:bCs/>
          <w:sz w:val="20"/>
          <w:szCs w:val="20"/>
        </w:rPr>
        <w:t xml:space="preserve"> a Szárcsa utca elnevezést kapja. 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bCs/>
          <w:sz w:val="20"/>
          <w:szCs w:val="20"/>
        </w:rPr>
      </w:pPr>
      <w:r w:rsidRPr="00844113">
        <w:rPr>
          <w:rFonts w:ascii="Book Antiqua" w:hAnsi="Book Antiqua"/>
          <w:b/>
          <w:bCs/>
          <w:sz w:val="20"/>
          <w:szCs w:val="20"/>
          <w:u w:val="single"/>
        </w:rPr>
        <w:t>Határidő:</w:t>
      </w:r>
      <w:r w:rsidRPr="00844113">
        <w:rPr>
          <w:rFonts w:ascii="Book Antiqua" w:hAnsi="Book Antiqua"/>
          <w:b/>
          <w:bCs/>
          <w:sz w:val="20"/>
          <w:szCs w:val="20"/>
        </w:rPr>
        <w:t xml:space="preserve"> azonnal</w:t>
      </w:r>
    </w:p>
    <w:p w:rsidR="00307812" w:rsidRPr="00844113" w:rsidRDefault="00307812" w:rsidP="00307812">
      <w:pPr>
        <w:ind w:left="-142" w:right="-2"/>
        <w:jc w:val="both"/>
        <w:rPr>
          <w:rFonts w:ascii="Book Antiqua" w:hAnsi="Book Antiqua"/>
          <w:b/>
          <w:bCs/>
          <w:sz w:val="20"/>
          <w:szCs w:val="20"/>
        </w:rPr>
      </w:pPr>
      <w:r w:rsidRPr="00844113">
        <w:rPr>
          <w:rFonts w:ascii="Book Antiqua" w:hAnsi="Book Antiqua"/>
          <w:b/>
          <w:bCs/>
          <w:sz w:val="20"/>
          <w:szCs w:val="20"/>
          <w:u w:val="single"/>
        </w:rPr>
        <w:t>Felelős:</w:t>
      </w:r>
      <w:r w:rsidRPr="00844113">
        <w:rPr>
          <w:rFonts w:ascii="Book Antiqua" w:hAnsi="Book Antiqua"/>
          <w:b/>
          <w:bCs/>
          <w:sz w:val="20"/>
          <w:szCs w:val="20"/>
        </w:rPr>
        <w:t xml:space="preserve"> </w:t>
      </w:r>
      <w:r w:rsidRPr="00844113">
        <w:rPr>
          <w:rFonts w:ascii="Book Antiqua" w:hAnsi="Book Antiqua"/>
          <w:b/>
          <w:bCs/>
          <w:sz w:val="20"/>
          <w:szCs w:val="20"/>
        </w:rPr>
        <w:tab/>
        <w:t xml:space="preserve">Polgármester, Polgármesteri Hivatal </w:t>
      </w:r>
    </w:p>
    <w:p w:rsidR="00AD3780" w:rsidRPr="00844113" w:rsidRDefault="00AD3780" w:rsidP="002B37EF">
      <w:pPr>
        <w:ind w:right="-2"/>
        <w:jc w:val="both"/>
        <w:rPr>
          <w:rFonts w:ascii="Book Antiqua" w:eastAsia="Calibri" w:hAnsi="Book Antiqua" w:cs="Times New Roman"/>
          <w:b/>
          <w:bCs/>
          <w:color w:val="auto"/>
          <w:sz w:val="20"/>
          <w:szCs w:val="20"/>
          <w:lang w:eastAsia="en-US" w:bidi="ar-SA"/>
        </w:rPr>
      </w:pPr>
    </w:p>
    <w:p w:rsidR="001B79EA" w:rsidRPr="00844113" w:rsidRDefault="001B79EA" w:rsidP="0097596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1B79EA" w:rsidRPr="00844113" w:rsidRDefault="001B79EA" w:rsidP="0097596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1B79EA" w:rsidRPr="00844113" w:rsidRDefault="001B79EA" w:rsidP="004210B1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negyedik napirendi pont vonatkozásában a következő határozatot hozta: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97/2020.(IV.29) számú képviselő-testületi határozat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eastAsia="Calibri" w:hAnsi="Book Antiqua" w:cs="Times New Roman"/>
          <w:b/>
          <w:color w:val="auto"/>
          <w:sz w:val="20"/>
          <w:szCs w:val="20"/>
          <w:lang w:eastAsia="en-US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44113">
        <w:rPr>
          <w:rFonts w:ascii="Book Antiqua" w:eastAsia="Calibri" w:hAnsi="Book Antiqua" w:cs="Times New Roman"/>
          <w:b/>
          <w:color w:val="auto"/>
          <w:sz w:val="20"/>
          <w:szCs w:val="20"/>
          <w:lang w:eastAsia="en-US" w:bidi="ar-SA"/>
        </w:rPr>
        <w:t>-ának</w:t>
      </w:r>
      <w:proofErr w:type="spellEnd"/>
      <w:r w:rsidRPr="00844113">
        <w:rPr>
          <w:rFonts w:ascii="Book Antiqua" w:eastAsia="Calibri" w:hAnsi="Book Antiqua" w:cs="Times New Roman"/>
          <w:b/>
          <w:color w:val="auto"/>
          <w:sz w:val="20"/>
          <w:szCs w:val="20"/>
          <w:lang w:eastAsia="en-US" w:bidi="ar-SA"/>
        </w:rPr>
        <w:t xml:space="preserve"> (4) bekezdése alapján a Képviselő-testület jogkörében eljárva </w:t>
      </w:r>
      <w:r w:rsidRPr="00844113">
        <w:rPr>
          <w:rFonts w:ascii="Book Antiqua" w:eastAsia="Calibri" w:hAnsi="Book Antiqua" w:cs="Times New Roman"/>
          <w:b/>
          <w:bCs/>
          <w:color w:val="auto"/>
          <w:sz w:val="20"/>
          <w:szCs w:val="20"/>
          <w:lang w:eastAsia="en-US" w:bidi="ar-SA"/>
        </w:rPr>
        <w:t xml:space="preserve">az Önkormányzat 2020-2024. évekre szóló gazdasági programját a határozat mellékletét képező tartalommal elfogadja. 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u w:val="single"/>
          <w:lang w:bidi="ar-SA"/>
        </w:rPr>
        <w:t>Határidő:</w:t>
      </w:r>
      <w:r w:rsidRPr="00844113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 xml:space="preserve"> folyamatos</w:t>
      </w:r>
    </w:p>
    <w:p w:rsidR="002B37EF" w:rsidRPr="00844113" w:rsidRDefault="002B37EF" w:rsidP="002B37EF">
      <w:pPr>
        <w:ind w:left="-142" w:right="-2"/>
        <w:jc w:val="both"/>
        <w:rPr>
          <w:rFonts w:ascii="Book Antiqua" w:eastAsia="Calibri" w:hAnsi="Book Antiqua" w:cs="Times New Roman"/>
          <w:b/>
          <w:bCs/>
          <w:color w:val="auto"/>
          <w:sz w:val="20"/>
          <w:szCs w:val="20"/>
          <w:lang w:eastAsia="en-US" w:bidi="ar-SA"/>
        </w:rPr>
      </w:pPr>
      <w:r w:rsidRPr="00844113">
        <w:rPr>
          <w:rFonts w:ascii="Book Antiqua" w:eastAsia="Calibri" w:hAnsi="Book Antiqua" w:cs="Times New Roman"/>
          <w:b/>
          <w:bCs/>
          <w:color w:val="auto"/>
          <w:sz w:val="20"/>
          <w:szCs w:val="20"/>
          <w:u w:val="single"/>
          <w:lang w:eastAsia="en-US" w:bidi="ar-SA"/>
        </w:rPr>
        <w:t>Felelős:</w:t>
      </w:r>
      <w:r w:rsidRPr="00844113">
        <w:rPr>
          <w:rFonts w:ascii="Book Antiqua" w:eastAsia="Calibri" w:hAnsi="Book Antiqua" w:cs="Times New Roman"/>
          <w:b/>
          <w:bCs/>
          <w:color w:val="auto"/>
          <w:sz w:val="20"/>
          <w:szCs w:val="20"/>
          <w:lang w:eastAsia="en-US" w:bidi="ar-SA"/>
        </w:rPr>
        <w:t xml:space="preserve"> Polgármester, jegyző</w:t>
      </w:r>
    </w:p>
    <w:p w:rsidR="002B37EF" w:rsidRPr="00844113" w:rsidRDefault="002B37EF" w:rsidP="00810DC9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D3780" w:rsidRPr="00844113" w:rsidRDefault="00AD3780" w:rsidP="00AD3780">
      <w:pPr>
        <w:widowControl/>
        <w:tabs>
          <w:tab w:val="left" w:pos="852"/>
          <w:tab w:val="left" w:pos="4544"/>
          <w:tab w:val="left" w:pos="9180"/>
        </w:tabs>
        <w:suppressAutoHyphens/>
        <w:ind w:right="-110"/>
        <w:jc w:val="both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8A1A5A" w:rsidRPr="00844113" w:rsidRDefault="008A1A5A" w:rsidP="008A1A5A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8A1A5A" w:rsidRPr="00844113" w:rsidRDefault="008A1A5A" w:rsidP="008A1A5A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az ötödik napirendi pont vonatkozásában a következő határozatot hozta: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98/2020.(IV.29) számú képviselő-testületi határozat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 xml:space="preserve">Délegyháza Község Önkormányzatának Polgármestere a katasztrófavédelemről és a hozzá kapcsolódó egyes törvények módosításáról szóló 2011. évi CXXVIII. törvény (továbbiakban Kat.) 46.§- </w:t>
      </w:r>
      <w:proofErr w:type="spellStart"/>
      <w:r w:rsidRPr="00844113">
        <w:rPr>
          <w:rFonts w:ascii="Book Antiqua" w:hAnsi="Book Antiqua"/>
          <w:b/>
          <w:sz w:val="20"/>
          <w:szCs w:val="20"/>
          <w:u w:val="single"/>
        </w:rPr>
        <w:t>ának</w:t>
      </w:r>
      <w:proofErr w:type="spellEnd"/>
      <w:r w:rsidRPr="00844113">
        <w:rPr>
          <w:rFonts w:ascii="Book Antiqua" w:hAnsi="Book Antiqua"/>
          <w:b/>
          <w:sz w:val="20"/>
          <w:szCs w:val="20"/>
          <w:u w:val="single"/>
        </w:rPr>
        <w:t xml:space="preserve"> (4) bekezdése alapján a Képviselő-testület jogkörében eljárva - mint a Délegyháza helyi közút kezelője – az alábbi döntéseket hozza, valamint felkéri községgondnokságát az alábbi intézkedésekre:</w:t>
      </w:r>
    </w:p>
    <w:p w:rsidR="002B37EF" w:rsidRPr="00844113" w:rsidRDefault="002B37EF" w:rsidP="002B37EF">
      <w:pPr>
        <w:numPr>
          <w:ilvl w:val="0"/>
          <w:numId w:val="25"/>
        </w:num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 xml:space="preserve">Nyírfa utca- Cserje sor valamint Bányász sor- Cserje sor kereszteződésekhez 1-1 db 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 xml:space="preserve">„Lakó-pihenő övezet ” tábla </w:t>
      </w:r>
      <w:r w:rsidRPr="00844113">
        <w:rPr>
          <w:rFonts w:ascii="Book Antiqua" w:hAnsi="Book Antiqua"/>
          <w:b/>
          <w:noProof/>
          <w:sz w:val="20"/>
          <w:szCs w:val="20"/>
          <w:u w:val="single"/>
          <w:lang w:bidi="ar-SA"/>
        </w:rPr>
        <w:drawing>
          <wp:inline distT="0" distB="0" distL="0" distR="0" wp14:anchorId="77C74C62" wp14:editId="33CA50E6">
            <wp:extent cx="469265" cy="469265"/>
            <wp:effectExtent l="0" t="0" r="6985" b="6985"/>
            <wp:docPr id="1" name="Kép 1" descr="Lakó-pihenő övezet - Táblafelirat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Lakó-pihenő övezet - Táblafelirat.h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113">
        <w:rPr>
          <w:rFonts w:ascii="Book Antiqua" w:hAnsi="Book Antiqua"/>
          <w:b/>
          <w:sz w:val="20"/>
          <w:szCs w:val="20"/>
          <w:u w:val="single"/>
        </w:rPr>
        <w:t>kihelyezése.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 xml:space="preserve">Délegyháza Község Önkormányzata felkéri a településüzemeltetési előadót, hogy Vadprint </w:t>
      </w:r>
      <w:proofErr w:type="spellStart"/>
      <w:r w:rsidRPr="00844113">
        <w:rPr>
          <w:rFonts w:ascii="Book Antiqua" w:hAnsi="Book Antiqua"/>
          <w:b/>
          <w:sz w:val="20"/>
          <w:szCs w:val="20"/>
          <w:u w:val="single"/>
        </w:rPr>
        <w:t>Kft.-től</w:t>
      </w:r>
      <w:proofErr w:type="spellEnd"/>
      <w:r w:rsidRPr="00844113">
        <w:rPr>
          <w:rFonts w:ascii="Book Antiqua" w:hAnsi="Book Antiqua"/>
          <w:b/>
          <w:sz w:val="20"/>
          <w:szCs w:val="20"/>
          <w:u w:val="single"/>
        </w:rPr>
        <w:t xml:space="preserve"> az alábbi tételeket rendelje meg a Cserje sori forgalomkorlátozás céljából a Cserje </w:t>
      </w:r>
      <w:proofErr w:type="gramStart"/>
      <w:r w:rsidRPr="00844113">
        <w:rPr>
          <w:rFonts w:ascii="Book Antiqua" w:hAnsi="Book Antiqua"/>
          <w:b/>
          <w:sz w:val="20"/>
          <w:szCs w:val="20"/>
          <w:u w:val="single"/>
        </w:rPr>
        <w:t>sor út</w:t>
      </w:r>
      <w:proofErr w:type="gramEnd"/>
      <w:r w:rsidRPr="00844113">
        <w:rPr>
          <w:rFonts w:ascii="Book Antiqua" w:hAnsi="Book Antiqua"/>
          <w:b/>
          <w:sz w:val="20"/>
          <w:szCs w:val="20"/>
          <w:u w:val="single"/>
        </w:rPr>
        <w:t xml:space="preserve"> minőségének megőrzése, valamint az ott lakók nyugalmának biztosítása érdekében.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2 db „Lakó- pihenő övezet” tábla 8.000.-Ft +ÁFA/ db = 16.000.-Ft + ÁFA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2 db oszlop: 5.900.-Ft +ÁFA/ db = 11.800.-Ft +ÁFA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lastRenderedPageBreak/>
        <w:t>4 db bilincs: 500.-Ft+ ÁFA/ db = 2.000.-Ft +ÁFA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Összesen: 29.800.-Ft +ÁFA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Bruttó 37.846.-Ft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Délegyháza Község Önkormányzat felkéri Hivatalát, hogy a táblák kihelyezéséről intézkedjen a településüzemeltetési kiadások terhére.</w:t>
      </w:r>
    </w:p>
    <w:p w:rsidR="002B37EF" w:rsidRPr="00844113" w:rsidRDefault="002B37EF" w:rsidP="002B37EF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Határidő: 2020. április</w:t>
      </w:r>
    </w:p>
    <w:p w:rsidR="002B37EF" w:rsidRPr="00844113" w:rsidRDefault="002B37EF" w:rsidP="00CF0506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Felelős: Képviselő- testület</w:t>
      </w:r>
    </w:p>
    <w:p w:rsidR="008A1AA3" w:rsidRPr="00844113" w:rsidRDefault="008A1AA3" w:rsidP="00FC0EDC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8A1AA3" w:rsidRPr="00844113" w:rsidRDefault="008A1AA3" w:rsidP="00FC0EDC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8A1AA3" w:rsidRPr="00844113" w:rsidRDefault="008A1AA3" w:rsidP="008A1AA3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CB6E7D" w:rsidRPr="00844113" w:rsidRDefault="008A1AA3" w:rsidP="00CB6E7D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hatodik napirendi pont vonatkozásában a következő határozatokat hozta: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99/2020.(IV.29) számú képviselő-testületi határozat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46. 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Dr. Bognár János (</w:t>
      </w:r>
      <w:r w:rsidR="005970E4">
        <w:rPr>
          <w:rFonts w:ascii="Book Antiqua" w:hAnsi="Book Antiqua" w:cs="Tahoma"/>
          <w:b/>
          <w:bCs/>
          <w:iCs/>
          <w:sz w:val="20"/>
          <w:szCs w:val="20"/>
        </w:rPr>
        <w:t>……………..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.) kérelmét, s a részére 2019. november 20. napján értékesített Délegyháza 858/33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, kivett beépítetlen terület megjelölésű, 1230 m</w:t>
      </w:r>
      <w:r w:rsidRPr="00844113">
        <w:rPr>
          <w:rFonts w:ascii="Book Antiqua" w:hAnsi="Book Antiqua" w:cs="Tahoma"/>
          <w:b/>
          <w:bCs/>
          <w:iCs/>
          <w:sz w:val="20"/>
          <w:szCs w:val="20"/>
          <w:vertAlign w:val="superscript"/>
        </w:rPr>
        <w:t>2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térmértékű ingatlan adásvételi szerződésében, valamint a 2019. december 5. napján kelt hiteles közjegyzői tartozáselismerő okiratban szereplő részletfizetési kötelezettségét 2020. május 1. napjától 15 hónapra (azaz 2021. július 31. napjáig) felfüggeszti.</w:t>
      </w:r>
      <w:proofErr w:type="gramEnd"/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Kat. 46. 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 a részletfizetés felfüggesztésével járó mindennemű jognyilatkozat megtételét kész és hajlandó vállalni.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  <w:u w:val="single"/>
        </w:rPr>
        <w:t>Határidő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>: azonnal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  <w:u w:val="single"/>
        </w:rPr>
        <w:t>Felelős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>: Jegyző, Polgármester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100/2020.(IV.29) számú képviselő-testületi határozat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46. 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</w:t>
      </w:r>
      <w:r w:rsidRPr="00844113">
        <w:rPr>
          <w:rFonts w:ascii="Book Antiqua" w:hAnsi="Book Antiqua" w:cs="Tahoma"/>
          <w:b/>
          <w:sz w:val="20"/>
          <w:szCs w:val="20"/>
        </w:rPr>
        <w:t xml:space="preserve">a Kuni – Red Trade Kft. (képviseletében: Kunsági Gábor ügyvezető, a továbbiakban: Kérelmező) vételi ajánlatát, s elvi döntése alapján - amennyiben az értékesítéshez szükséges telekalakítási eljárásnak jogszabályi akadálya nincs - értékesíteni kívánja Kérelmező részére Délegyháza Község Önkormányzat tulajdonában álló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1317/51 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, 3750 m</w:t>
      </w:r>
      <w:r w:rsidRPr="00844113">
        <w:rPr>
          <w:rFonts w:ascii="Book Antiqua" w:hAnsi="Book Antiqua" w:cs="Tahoma"/>
          <w:b/>
          <w:sz w:val="20"/>
          <w:szCs w:val="20"/>
          <w:vertAlign w:val="superscript"/>
          <w:lang w:eastAsia="ar-SA"/>
        </w:rPr>
        <w:t>2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térmértékű kivett beépítetlen terület megjelölésű </w:t>
      </w:r>
      <w:r w:rsidRPr="00844113">
        <w:rPr>
          <w:rFonts w:ascii="Book Antiqua" w:hAnsi="Book Antiqua" w:cs="Tahoma"/>
          <w:b/>
          <w:sz w:val="20"/>
          <w:szCs w:val="20"/>
        </w:rPr>
        <w:t>ingatlan egy részét nettó 15 000 Ft</w:t>
      </w:r>
      <w:r w:rsidR="005970E4">
        <w:rPr>
          <w:rFonts w:ascii="Book Antiqua" w:hAnsi="Book Antiqua" w:cs="Tahoma"/>
          <w:b/>
          <w:sz w:val="20"/>
          <w:szCs w:val="20"/>
        </w:rPr>
        <w:t>/m</w:t>
      </w:r>
      <w:r w:rsidR="005970E4" w:rsidRPr="005970E4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5970E4">
        <w:rPr>
          <w:rFonts w:ascii="Book Antiqua" w:hAnsi="Book Antiqua" w:cs="Tahoma"/>
          <w:b/>
          <w:sz w:val="20"/>
          <w:szCs w:val="20"/>
          <w:vertAlign w:val="superscript"/>
        </w:rPr>
        <w:t xml:space="preserve"> </w:t>
      </w:r>
      <w:r w:rsidRPr="00844113">
        <w:rPr>
          <w:rFonts w:ascii="Book Antiqua" w:hAnsi="Book Antiqua" w:cs="Tahoma"/>
          <w:b/>
          <w:sz w:val="20"/>
          <w:szCs w:val="20"/>
        </w:rPr>
        <w:t>+ Áfa összegű vételáron, mely vételár ajánlatot 2020. július 31. napjáig</w:t>
      </w:r>
      <w:proofErr w:type="gramEnd"/>
      <w:r w:rsidRPr="00844113">
        <w:rPr>
          <w:rFonts w:ascii="Book Antiqua" w:hAnsi="Book Antiqua" w:cs="Tahoma"/>
          <w:b/>
          <w:sz w:val="20"/>
          <w:szCs w:val="20"/>
        </w:rPr>
        <w:t xml:space="preserve"> tart fenn.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</w:rPr>
        <w:t>Délegyháza Község Önkormányzatának Polgármestere a Kat. 46. §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felkéri hivatalát, hogy a szükséges intézkedéseket tegye meg, valamint értesítse Kérelmezőt, hogy a telekalakítás megvalósítása céljából szükséges vázrajzot földmérő segítségével saját költségén készítse el. Az elkészült vázrajz birtokában a Képviselő-testület külön határozatában dönt a telekalakítás elfogadásáról. A telekalakítással, valamint az azzal egybekötött adásvételi szerződés elkészítésével, valamint a földhivatali eljárással járó mindennemű költség Kérelmezőt terheli.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844113">
        <w:rPr>
          <w:rFonts w:ascii="Book Antiqua" w:hAnsi="Book Antiqua" w:cs="Tahoma"/>
          <w:b/>
          <w:sz w:val="20"/>
          <w:szCs w:val="20"/>
        </w:rPr>
        <w:t>: azonnal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Felelős:</w:t>
      </w:r>
      <w:r w:rsidRPr="00844113">
        <w:rPr>
          <w:rFonts w:ascii="Book Antiqua" w:hAnsi="Book Antiqua" w:cs="Tahoma"/>
          <w:b/>
          <w:sz w:val="20"/>
          <w:szCs w:val="20"/>
        </w:rPr>
        <w:t xml:space="preserve"> polgármester, jegyző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101/2020.(IV.29) számú képviselő-testületi határozat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46. 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Kenessei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Mihály (</w:t>
      </w:r>
      <w:r w:rsidR="005970E4">
        <w:rPr>
          <w:rFonts w:ascii="Book Antiqua" w:hAnsi="Book Antiqua" w:cs="Tahoma"/>
          <w:b/>
          <w:sz w:val="20"/>
          <w:szCs w:val="20"/>
        </w:rPr>
        <w:t>…………………</w:t>
      </w:r>
      <w:r w:rsidRPr="00844113">
        <w:rPr>
          <w:rFonts w:ascii="Book Antiqua" w:hAnsi="Book Antiqua" w:cs="Tahoma"/>
          <w:b/>
          <w:sz w:val="20"/>
          <w:szCs w:val="20"/>
        </w:rPr>
        <w:t xml:space="preserve">. a továbbiakban: Kérelmező) vételi ajánlatát, s elvi döntése alapján - amennyiben az értékesítéshez szükséges telekalakítási eljárásnak jogszabályi akadálya nincs – átminősítést követően értékesíteni kívánja Kérelmező részére Délegyháza Község Önkormányzat tulajdonában álló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1055 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hrsz-ú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, 788 m</w:t>
      </w:r>
      <w:r w:rsidRPr="00844113">
        <w:rPr>
          <w:rFonts w:ascii="Book Antiqua" w:hAnsi="Book Antiqua" w:cs="Tahoma"/>
          <w:b/>
          <w:sz w:val="20"/>
          <w:szCs w:val="20"/>
          <w:vertAlign w:val="superscript"/>
          <w:lang w:eastAsia="ar-SA"/>
        </w:rPr>
        <w:t>2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térmértékű, kivett közterület megjelölésű ingatlan </w:t>
      </w:r>
      <w:r w:rsidRPr="00844113">
        <w:rPr>
          <w:rFonts w:ascii="Book Antiqua" w:hAnsi="Book Antiqua" w:cs="Tahoma"/>
          <w:b/>
          <w:sz w:val="20"/>
          <w:szCs w:val="20"/>
        </w:rPr>
        <w:t>egy részét nettó 5 000 Ft/m</w:t>
      </w:r>
      <w:r w:rsidRPr="00844113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844113">
        <w:rPr>
          <w:rFonts w:ascii="Book Antiqua" w:hAnsi="Book Antiqua" w:cs="Tahoma"/>
          <w:b/>
          <w:sz w:val="20"/>
          <w:szCs w:val="20"/>
        </w:rPr>
        <w:t xml:space="preserve"> + Áfa összegű vételáron, mely vételár ajánlatot 2020. július 31. napjáig tart fenn.</w:t>
      </w:r>
      <w:proofErr w:type="gramEnd"/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</w:rPr>
        <w:lastRenderedPageBreak/>
        <w:t>Délegyháza Község Önkormányzatának Polgármestere a Kat. 46. §</w:t>
      </w:r>
      <w:proofErr w:type="spellStart"/>
      <w:r w:rsidRPr="00844113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felkéri hivatalát, hogy a szükséges intézkedéseket tegye meg, valamint értesítse Kérelmezőt, hogy a telekalakítás megvalósítása céljából szükséges vázrajzot földmérő segítségével saját költségén készítse el. Az elkészült vázrajz birtokában a Képviselő-testület külön határozatában dönt a telekalakítás elfogadásáról. A telekalakítással, valamint az azzal egybekötött adásvételi szerződés elkészítésével, valamint a földhivatali eljárással járó mindennemű költség Kérelmezőt terheli.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844113">
        <w:rPr>
          <w:rFonts w:ascii="Book Antiqua" w:hAnsi="Book Antiqua" w:cs="Tahoma"/>
          <w:b/>
          <w:sz w:val="20"/>
          <w:szCs w:val="20"/>
        </w:rPr>
        <w:t>: azonnal</w:t>
      </w:r>
    </w:p>
    <w:p w:rsidR="00B56698" w:rsidRPr="00844113" w:rsidRDefault="00B56698" w:rsidP="00B56698">
      <w:pPr>
        <w:ind w:left="-142" w:right="-2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Felelős:</w:t>
      </w:r>
      <w:r w:rsidRPr="00844113">
        <w:rPr>
          <w:rFonts w:ascii="Book Antiqua" w:hAnsi="Book Antiqua" w:cs="Tahoma"/>
          <w:b/>
          <w:sz w:val="20"/>
          <w:szCs w:val="20"/>
        </w:rPr>
        <w:t xml:space="preserve"> polgármester, jegyző</w:t>
      </w:r>
    </w:p>
    <w:p w:rsidR="00B56698" w:rsidRPr="00844113" w:rsidRDefault="00B56698" w:rsidP="00844113">
      <w:pPr>
        <w:ind w:right="-2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844113" w:rsidRPr="00844113" w:rsidRDefault="00844113" w:rsidP="00B56698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B56698" w:rsidRPr="00844113" w:rsidRDefault="00B56698" w:rsidP="00443025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jc w:val="both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844113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hetedik napirendi pont vonatkozásában a következő határozatokat hozta:</w:t>
      </w:r>
    </w:p>
    <w:p w:rsidR="005819B1" w:rsidRPr="00844113" w:rsidRDefault="00CB6E7D" w:rsidP="005819B1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102/2020.(IV.29) számú képviselő-testületi határozat</w:t>
      </w:r>
    </w:p>
    <w:p w:rsidR="005819B1" w:rsidRPr="00844113" w:rsidRDefault="005819B1" w:rsidP="005819B1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46.§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Fábián – Nagy Nándor (</w:t>
      </w:r>
      <w:r w:rsidR="005970E4">
        <w:rPr>
          <w:rFonts w:ascii="Book Antiqua" w:hAnsi="Book Antiqua" w:cs="Tahoma"/>
          <w:b/>
          <w:bCs/>
          <w:iCs/>
          <w:sz w:val="20"/>
          <w:szCs w:val="20"/>
        </w:rPr>
        <w:t>……………….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. szám alatti lakos, a továbbiakban: Kérelmező)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fennmaradási, valamint mederhasználati szerződéskötési (bérleti) engedély kérelmét – mely kérelem Délegyháza 948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(természetben: 2337 Délegyháza, Hóvirág u. 1.) ingatlan előtt a Délegyházi II. számú tavon elhelyezett (Délegyháza Község Önkormányzat tulajdonában álló Délegyháza 947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parti sávhoz csatlakozó), önkormányzati tulajdonú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fennmaradására és bérbe vételére irányul -, s önkormányzati hatósági jogkörében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eljárva</w:t>
      </w: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proofErr w:type="gram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a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fennmaradásához, valamint a mederhasználati (bérleti) szerződés megkötéséhez hozzájárul, az alábbi feltételek betartása mellett: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spacing w:before="120"/>
        <w:ind w:left="850" w:right="-108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határozat tárgyát képező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víziállásra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és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előtti partszakasz használatával kapcsolatos jogok és kötelezettségek. 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Partszabályozási vagy mederfenntartási munkák akadálytalan elvégzése érdekében a Kérelmező köteles – felhívásra –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ideiglenesen vagy véglegesen, kártalanítás nélkül (az engedély érvényességi időtartamán belül is) a mederből eltávolítani.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felépítmény nélküli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semmiféle hozzá nem tartozó tárgy nem tárolható, azon (korlát, ülőpad, ülőpadot lefedő mobil esőtető kivételével) tartósan nem rögzíthető.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víziálláshoz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jól láthatóan és maradandóan fel kell tüntetni az engedélyes (Kérelmező) nevét, valamint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nyilvántartási számát.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 mederből eltávolítani.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folyamatosan köteles gondoskodni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megközelíthetőségének,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használatának feltételeiről.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tervezett átalakításához köteles engedélyt kérni a meder tulajdonosától.</w:t>
      </w:r>
    </w:p>
    <w:p w:rsidR="005819B1" w:rsidRPr="00844113" w:rsidRDefault="005819B1" w:rsidP="005819B1">
      <w:pPr>
        <w:widowControl/>
        <w:numPr>
          <w:ilvl w:val="0"/>
          <w:numId w:val="31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köteles betartani a vizek tisztaságára, a vízi- és parti növényzet védelmére, a parti terület köztisztaságára vonatkozó külön jogszabályokat. </w:t>
      </w: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fenti feltételek betartása mellett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használatát a Kérelmezőnek – a hatályos rendeletnek megfelelően – a szerződés megkötésétől számított öt évig engedélyezem.</w:t>
      </w: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5819B1" w:rsidRPr="00844113" w:rsidRDefault="005819B1" w:rsidP="005819B1">
      <w:pPr>
        <w:tabs>
          <w:tab w:val="left" w:pos="8460"/>
          <w:tab w:val="left" w:pos="9180"/>
        </w:tabs>
        <w:spacing w:before="120" w:after="120"/>
        <w:ind w:right="-108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lastRenderedPageBreak/>
        <w:t>Indokolás</w:t>
      </w: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  <w:lang w:eastAsia="ar-SA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Fábián – Nagy Nándor (</w:t>
      </w:r>
      <w:proofErr w:type="gramStart"/>
      <w:r w:rsidR="005970E4">
        <w:rPr>
          <w:rFonts w:ascii="Book Antiqua" w:hAnsi="Book Antiqua" w:cs="Tahoma"/>
          <w:b/>
          <w:bCs/>
          <w:iCs/>
          <w:sz w:val="20"/>
          <w:szCs w:val="20"/>
        </w:rPr>
        <w:t>…………….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>.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szám alatti lakos, a továbbiakban: Kérelmező)</w:t>
      </w:r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kérelemmel fordult Délegyháza Község Önkormányzat Képviselő – testülete felé, melyben a II. számú tóban jogszerűen elhelyezett, nyilvántartásunkban II/71. számon szereplő önkormányzati tulajdonú stégjéhez kéri a Képviselő - testület fennmaradási engedélyét, valamint azt a továbbiakban a korábbi bérlő helyette szeretné Kérelmező bérelni az Önkormányzattól.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kérelmezett fennmaradása az önkormányzati tulajdonú vizeken (bányatavakon)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víziállások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ütközik, az külön bérlet tárgyát képezheti. </w:t>
      </w:r>
    </w:p>
    <w:p w:rsidR="005819B1" w:rsidRPr="00844113" w:rsidRDefault="005819B1" w:rsidP="005819B1">
      <w:p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</w:rPr>
        <w:t xml:space="preserve">A fenti tényállás, valamint a hivatkozott jogszabályok alapján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 határozatát a 2016. évi CL. törvényben (továbbiakban: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.) szabályozott eljárásban hozta meg.</w:t>
      </w:r>
    </w:p>
    <w:p w:rsidR="005819B1" w:rsidRPr="00844113" w:rsidRDefault="005819B1" w:rsidP="005819B1">
      <w:p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fellebbezés lehetőségét az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. 116. §. (4) bekezdése zárja ki, a jogorvoslati jogot az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  <w:u w:val="single"/>
        </w:rPr>
      </w:pP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844113">
        <w:rPr>
          <w:rFonts w:ascii="Book Antiqua" w:hAnsi="Book Antiqua" w:cs="Tahoma"/>
          <w:b/>
          <w:sz w:val="20"/>
          <w:szCs w:val="20"/>
        </w:rPr>
        <w:t>: azonnal</w:t>
      </w:r>
    </w:p>
    <w:p w:rsidR="005819B1" w:rsidRPr="00844113" w:rsidRDefault="005819B1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44113">
        <w:rPr>
          <w:rFonts w:ascii="Book Antiqua" w:hAnsi="Book Antiqua" w:cs="Tahoma"/>
          <w:b/>
          <w:sz w:val="20"/>
          <w:szCs w:val="20"/>
        </w:rPr>
        <w:t>: Polgármester</w:t>
      </w:r>
    </w:p>
    <w:p w:rsidR="00EC128D" w:rsidRPr="00844113" w:rsidRDefault="00EC128D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EC128D" w:rsidRPr="00844113" w:rsidRDefault="00EC128D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EC128D" w:rsidRPr="00844113" w:rsidRDefault="00EC128D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911A75" w:rsidRPr="00844113" w:rsidRDefault="00EC128D" w:rsidP="00911A75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103/2020.(IV.29) számú képviselő-testületi határozat</w:t>
      </w:r>
    </w:p>
    <w:p w:rsidR="00911A75" w:rsidRPr="00844113" w:rsidRDefault="00911A75" w:rsidP="00911A75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46.§ - 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Wágner Balázs (</w:t>
      </w:r>
      <w:r w:rsidR="005970E4">
        <w:rPr>
          <w:rFonts w:ascii="Book Antiqua" w:hAnsi="Book Antiqua" w:cs="Tahoma"/>
          <w:b/>
          <w:bCs/>
          <w:iCs/>
          <w:sz w:val="20"/>
          <w:szCs w:val="20"/>
        </w:rPr>
        <w:t>………………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szám alatti lakos, a továbbiakban: Kérelmező)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létesítési, valamint mederhasználati szerződéskötési engedély kérelmét – mely kérelem Délegyháza 429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(természetben: 2337 Délegyháza, Kéktó sétány 80.) ingatlan előtt a Délegyházi II. számú tavon Délegyháza Község Önkormányzat tulajdonában álló Délegyháza 396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parti sávhoz csatlakozva elhelyezni tervezett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létesítésére irányul -, s önkormányzati hatósági jogkörében eljárva</w:t>
      </w:r>
      <w:proofErr w:type="gramEnd"/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proofErr w:type="gram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a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létesítéséhez, valamint a mederhasználati szerződés megkötéséhez hozzájárul, az alábbi feltételek betartása mellett: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határozat tárgyát képező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víziállásra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és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előtti partszakasz használatával kapcsolatos jogok és kötelezettségek. 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Partszabályozási vagy mederfenntartási munkák akadálytalan elvégzése érdekében a Kérelmező köteles – felhívásra –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ideiglenesen vagy véglegesen, kártalanítás nélkül (az engedély érvényességi időtartamán belül is) a mederből eltávolítani.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felépítmény nélküli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semmiféle hozzá nem tartozó tárgy nem tárolható, azon (korlát, ülőpad, ülőpadot lefedő mobil esőtető kivételével) tartósan nem rögzíthető.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víziálláshoz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jól láthatóan és maradandóan fel kell tüntetni az engedélyes (Kérelmező) nevét, valamint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nyilvántartási számát.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 mederből eltávolítani.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lastRenderedPageBreak/>
        <w:t xml:space="preserve">A Kérelmező folyamatosan köteles gondoskodni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megközelíthetőségének,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használatának feltételeiről.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tervezett átalakításához köteles engedélyt kérni a meder tulajdonosától.</w:t>
      </w:r>
    </w:p>
    <w:p w:rsidR="00911A75" w:rsidRPr="00844113" w:rsidRDefault="00911A75" w:rsidP="00911A75">
      <w:pPr>
        <w:widowControl/>
        <w:numPr>
          <w:ilvl w:val="0"/>
          <w:numId w:val="32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köteles betartani a vizek tisztaságára, a vízi- és parti növényzet védelmére, a parti terület köztisztaságára vonatkozó külön jogszabályokat. </w:t>
      </w: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fenti feltételek betartása mellett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használatát a Kérelmezőnek – a hatályos rendeletnek megfelelően – a szerződés megkötésétől számított öt évig engedélyezem.</w:t>
      </w: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AD3780" w:rsidRPr="00844113" w:rsidRDefault="00AD3780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911A75" w:rsidRPr="00844113" w:rsidRDefault="00911A75" w:rsidP="00911A75">
      <w:pPr>
        <w:tabs>
          <w:tab w:val="left" w:pos="8460"/>
          <w:tab w:val="left" w:pos="9180"/>
        </w:tabs>
        <w:spacing w:before="120" w:after="120"/>
        <w:ind w:right="-108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Indokolás</w:t>
      </w: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  <w:lang w:eastAsia="ar-SA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Wágner Balázs (</w:t>
      </w:r>
      <w:proofErr w:type="gramStart"/>
      <w:r w:rsidR="005970E4">
        <w:rPr>
          <w:rFonts w:ascii="Book Antiqua" w:hAnsi="Book Antiqua" w:cs="Tahoma"/>
          <w:b/>
          <w:bCs/>
          <w:iCs/>
          <w:sz w:val="20"/>
          <w:szCs w:val="20"/>
        </w:rPr>
        <w:t>………………….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szám alatti lakos, a továbbiakban: Kérelmező)</w:t>
      </w:r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kérelemmel fordult Délegyháza Község Önkormányzat Képviselő – testülete felé, melyben a II. számú tóban elhelyezni tervezett stégjéhez kéri a Képviselő - testület létesítési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kérelmezett létesítése az önkormányzati tulajdonú vizeken (bányatavakon)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víziállások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 </w:t>
      </w:r>
    </w:p>
    <w:p w:rsidR="00911A75" w:rsidRPr="00844113" w:rsidRDefault="00911A75" w:rsidP="00911A75">
      <w:p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</w:rPr>
        <w:t xml:space="preserve">A fenti tényállás, valamint a hivatkozott jogszabályok alapján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 határozatát a 2016. évi CL. törvényben (továbbiakban: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.) szabályozott eljárásban hozta meg.</w:t>
      </w:r>
    </w:p>
    <w:p w:rsidR="00911A75" w:rsidRPr="00844113" w:rsidRDefault="00911A75" w:rsidP="00911A75">
      <w:p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fellebbezés lehetőségét az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. 116. §. (4) bekezdése zárja ki, a jogorvoslati jogot az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  <w:u w:val="single"/>
        </w:rPr>
      </w:pP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844113">
        <w:rPr>
          <w:rFonts w:ascii="Book Antiqua" w:hAnsi="Book Antiqua" w:cs="Tahoma"/>
          <w:b/>
          <w:sz w:val="20"/>
          <w:szCs w:val="20"/>
        </w:rPr>
        <w:t>: azonnal</w:t>
      </w:r>
    </w:p>
    <w:p w:rsidR="00911A75" w:rsidRPr="00844113" w:rsidRDefault="00911A75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44113">
        <w:rPr>
          <w:rFonts w:ascii="Book Antiqua" w:hAnsi="Book Antiqua" w:cs="Tahoma"/>
          <w:b/>
          <w:sz w:val="20"/>
          <w:szCs w:val="20"/>
        </w:rPr>
        <w:t>: Polgármester</w:t>
      </w:r>
    </w:p>
    <w:p w:rsidR="007B2B80" w:rsidRPr="00844113" w:rsidRDefault="007B2B80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AD3780" w:rsidRPr="00844113" w:rsidRDefault="00AD3780" w:rsidP="00911A75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131C9B" w:rsidRPr="00844113" w:rsidRDefault="007B2B80" w:rsidP="00131C9B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104/2020.(IV.29) számú képviselő-testületi határozat</w:t>
      </w:r>
    </w:p>
    <w:p w:rsidR="00131C9B" w:rsidRPr="00844113" w:rsidRDefault="00131C9B" w:rsidP="00131C9B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46.§ - 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Dr.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Bibok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Péter (</w:t>
      </w:r>
      <w:r w:rsidR="005970E4">
        <w:rPr>
          <w:rFonts w:ascii="Book Antiqua" w:hAnsi="Book Antiqua" w:cs="Tahoma"/>
          <w:b/>
          <w:bCs/>
          <w:iCs/>
          <w:sz w:val="20"/>
          <w:szCs w:val="20"/>
        </w:rPr>
        <w:t>………………….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. szám alatti lakos, a továbbiakban: Kérelmező)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fennmaradási, valamint mederhasználati szerződéskötési engedély kérelmét – mely kérelem Délegyháza 518/1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(természetben: 2337 Délegyháza, Kéktó sétány 135.) ingatlan előtt a Délegyházi II. számú tavon elhelyezett (Délegyháza Község Önkormányzat tulajdonában álló Délegyháza 518/2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parti sávhoz csatlakozó), önkormányzati tulajdonú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fennmaradására és mederhasználati szerződésének meghosszabbítására irányul -,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 önkormányzati hatósági jogkörében eljárva</w:t>
      </w: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proofErr w:type="gram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a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fennmaradásához, valamint a mederhasználati szerződés Kérelmező nevére történő átírásához és meghosszabbításához hozzájárul, az alábbi feltételek betartása mellett: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határozat tárgyát képező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víziállásra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az Önkormányzat (továbbiakban: Medertulajdonos) külön rendeletében szabályozott mederhasználati szerződést köt a 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lastRenderedPageBreak/>
        <w:t xml:space="preserve">Kérelmezővel. A mederhasználati szerződésben rögzítésre kerülnek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és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előtti partszakasz használatával kapcsolatos jogok és kötelezettségek. 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Partszabályozási vagy mederfenntartási munkák akadálytalan elvégzése érdekében a Kérelmező köteles – felhívásra –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ideiglenesen vagy véglegesen, kártalanítás nélkül (az engedély érvényességi időtartamán belül is) a mederből eltávolítani.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felépítmény nélküli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semmiféle hozzá nem tartozó tárgy nem tárolható, azon (korlát, ülőpad, ülőpadot lefedő mobil esőtető kivételével) tartósan nem rögzíthető.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víziálláshoz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jól láthatóan és maradandóan fel kell tüntetni az engedélyes (Kérelmező) nevét, valamint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nyilvántartási számát.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 mederből eltávolítani.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folyamatosan köteles gondoskodni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megközelíthetőségének,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használatának feltételeiről.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tervezett átalakításához köteles engedélyt kérni a meder tulajdonosától.</w:t>
      </w:r>
    </w:p>
    <w:p w:rsidR="00131C9B" w:rsidRPr="00844113" w:rsidRDefault="00131C9B" w:rsidP="00131C9B">
      <w:pPr>
        <w:widowControl/>
        <w:numPr>
          <w:ilvl w:val="0"/>
          <w:numId w:val="33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köteles betartani a vizek tisztaságára, a vízi- és parti növényzet védelmére, a parti terület köztisztaságára vonatkozó külön jogszabályokat. </w:t>
      </w: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fenti feltételek betartása mellett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használatát a Kérelmezőnek – a hatályos rendeletnek megfelelően – a szerződés megkötésétől számított öt évig engedélyezem.</w:t>
      </w: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131C9B" w:rsidRPr="00844113" w:rsidRDefault="00131C9B" w:rsidP="00131C9B">
      <w:pPr>
        <w:tabs>
          <w:tab w:val="left" w:pos="8460"/>
          <w:tab w:val="left" w:pos="9180"/>
        </w:tabs>
        <w:spacing w:before="120" w:after="120"/>
        <w:ind w:right="-108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Indokolás</w:t>
      </w: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  <w:lang w:eastAsia="ar-SA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Dr.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Bibok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Péter (</w:t>
      </w:r>
      <w:proofErr w:type="gramStart"/>
      <w:r w:rsidR="005970E4">
        <w:rPr>
          <w:rFonts w:ascii="Book Antiqua" w:hAnsi="Book Antiqua" w:cs="Tahoma"/>
          <w:b/>
          <w:bCs/>
          <w:iCs/>
          <w:sz w:val="20"/>
          <w:szCs w:val="20"/>
        </w:rPr>
        <w:t>…………………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szám alatti lakos, a továbbiakban: Kérelmező)</w:t>
      </w:r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kérelemmel fordult Délegyháza Község Önkormányzat Képviselő – testülete felé, melyben a II. számú tóban jogszerűen elhelyezett, nyilvántartásunkban II/88. számon szereplő stégjéhez kéri a Képviselő - testület fennmaradási engedélyét, valamint mederhasználati szerződésének meghosszabbítását.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kérelmezett fennmaradása az önkormányzati tulajdonú vizeken (bányatavakon)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víziállások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</w:t>
      </w:r>
    </w:p>
    <w:p w:rsidR="00131C9B" w:rsidRPr="00844113" w:rsidRDefault="00131C9B" w:rsidP="00131C9B">
      <w:p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</w:rPr>
        <w:t xml:space="preserve">A fenti tényállás, valamint a hivatkozott jogszabályok alapján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 határozatát a 2016. évi CL. törvényben (továbbiakban: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.) szabályozott eljárásban hozta meg.</w:t>
      </w:r>
    </w:p>
    <w:p w:rsidR="00131C9B" w:rsidRPr="00844113" w:rsidRDefault="00131C9B" w:rsidP="00131C9B">
      <w:p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fellebbezés lehetőségét az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. 116. §. (4) bekezdése zárja ki, a jogorvoslati jogot az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  <w:u w:val="single"/>
        </w:rPr>
      </w:pP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844113">
        <w:rPr>
          <w:rFonts w:ascii="Book Antiqua" w:hAnsi="Book Antiqua" w:cs="Tahoma"/>
          <w:b/>
          <w:sz w:val="20"/>
          <w:szCs w:val="20"/>
        </w:rPr>
        <w:t>: azonnal</w:t>
      </w:r>
    </w:p>
    <w:p w:rsidR="00131C9B" w:rsidRPr="00844113" w:rsidRDefault="00131C9B" w:rsidP="00131C9B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844113">
        <w:rPr>
          <w:rFonts w:ascii="Book Antiqua" w:hAnsi="Book Antiqua" w:cs="Tahoma"/>
          <w:b/>
          <w:sz w:val="20"/>
          <w:szCs w:val="20"/>
        </w:rPr>
        <w:t>: Polgármester</w:t>
      </w:r>
    </w:p>
    <w:p w:rsidR="00EC128D" w:rsidRPr="00844113" w:rsidRDefault="00EC128D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474ED6" w:rsidRPr="00844113" w:rsidRDefault="00474ED6" w:rsidP="005819B1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4C2114" w:rsidRPr="00844113" w:rsidRDefault="00474ED6" w:rsidP="004C2114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/>
          <w:b/>
          <w:sz w:val="20"/>
          <w:szCs w:val="20"/>
          <w:u w:val="single"/>
        </w:rPr>
        <w:t>105/2020.(IV.29) számú képviselő-testületi határozat</w:t>
      </w:r>
    </w:p>
    <w:p w:rsidR="004C2114" w:rsidRPr="00844113" w:rsidRDefault="004C2114" w:rsidP="004C2114">
      <w:pPr>
        <w:ind w:left="-142" w:right="-2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lastRenderedPageBreak/>
        <w:t xml:space="preserve">egyes törvények módosításáról szóló 2011. évi CXXVIII. törvény (továbbiakban Kat.) </w:t>
      </w:r>
      <w:proofErr w:type="gram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46.§ - 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Dr. Nagy Ágnes (</w:t>
      </w:r>
      <w:r w:rsidR="005970E4">
        <w:rPr>
          <w:rFonts w:ascii="Book Antiqua" w:hAnsi="Book Antiqua" w:cs="Tahoma"/>
          <w:b/>
          <w:bCs/>
          <w:iCs/>
          <w:sz w:val="20"/>
          <w:szCs w:val="20"/>
        </w:rPr>
        <w:t>……………………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szám alatti lakos, a továbbiakban: Kérelmező)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létesítési, valamint mederhasználati szerződéskötési engedély kérelmét – mely kérelem Délegyháza 1570/18/A/1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(természetben: 2337 Délegyháza, Vadvirág u. 28/A.) ingatlan előtt a Délegyházi VI. számú tavon Délegyháza Község Önkormányzat tulajdonában álló parti sávhoz csatlakozva elhelyezni tervezett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létesítésére irányul -, s önkormányzati hatósági jogkörében eljárva</w:t>
      </w:r>
      <w:proofErr w:type="gramEnd"/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proofErr w:type="gram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a</w:t>
      </w:r>
      <w:proofErr w:type="gram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létesítéséhez, valamint a mederhasználati szerződés megkötéséhez hozzájárul, az alábbi feltételek betartása mellett: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határozat tárgyát képező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víziállásra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és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előtti partszakasz használatával kapcsolatos jogok és kötelezettségek. 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Partszabályozási vagy mederfenntartási munkák akadálytalan elvégzése érdekében a Kérelmező köteles – felhívásra –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ideiglenesen vagy véglegesen, kártalanítás nélkül (az engedély érvényességi időtartamán belül is) a mederből eltávolítani.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felépítmény nélküli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semmiféle hozzá nem tartozó tárgy nem tárolható, azon (korlát, ülőpad, ülőpadot lefedő mobil esőtető kivételével) tartósan nem rögzíthető.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víziálláshoz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víziálláson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jól láthatóan és maradandóan fel kell tüntetni az engedélyes (Kérelmező) nevét, valamint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nyilvántartási számát.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víziállást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 mederből eltávolítani.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folyamatosan köteles gondoskodni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megközelíthetőségének,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biztonságos használatának feltételeiről.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tervezett átalakításához köteles engedélyt kérni a meder tulajdonosától.</w:t>
      </w:r>
    </w:p>
    <w:p w:rsidR="004C2114" w:rsidRPr="00844113" w:rsidRDefault="004C2114" w:rsidP="004C2114">
      <w:pPr>
        <w:widowControl/>
        <w:numPr>
          <w:ilvl w:val="0"/>
          <w:numId w:val="34"/>
        </w:numPr>
        <w:tabs>
          <w:tab w:val="clear" w:pos="1080"/>
          <w:tab w:val="num" w:pos="851"/>
          <w:tab w:val="left" w:pos="8460"/>
          <w:tab w:val="left" w:pos="9180"/>
        </w:tabs>
        <w:ind w:left="851" w:right="-110" w:hanging="425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Kérelmező köteles betartani a vizek tisztaságára, a vízi- és parti növényzet védelmére, a parti terület köztisztaságára vonatkozó külön jogszabályokat. </w:t>
      </w: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A fenti feltételek betartása mellett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használatát a Kérelmezőnek – a hatályos rendeletnek megfelelően – a szerződés megkötésétől számított öt évig engedélyezem.</w:t>
      </w: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4C2114" w:rsidRPr="00844113" w:rsidRDefault="004C2114" w:rsidP="004C2114">
      <w:pPr>
        <w:tabs>
          <w:tab w:val="left" w:pos="8460"/>
          <w:tab w:val="left" w:pos="9180"/>
        </w:tabs>
        <w:spacing w:before="120" w:after="120"/>
        <w:ind w:right="-108"/>
        <w:jc w:val="center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t>Indokolás</w:t>
      </w: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bCs/>
          <w:iCs/>
          <w:sz w:val="20"/>
          <w:szCs w:val="20"/>
          <w:lang w:eastAsia="ar-SA"/>
        </w:rPr>
      </w:pPr>
      <w:r w:rsidRPr="00844113">
        <w:rPr>
          <w:rFonts w:ascii="Book Antiqua" w:hAnsi="Book Antiqua" w:cs="Tahoma"/>
          <w:b/>
          <w:sz w:val="20"/>
          <w:szCs w:val="20"/>
          <w:lang w:eastAsia="ar-SA"/>
        </w:rPr>
        <w:t>Dr. Nagy Ágnes (</w:t>
      </w:r>
      <w:proofErr w:type="gramStart"/>
      <w:r w:rsidR="005970E4">
        <w:rPr>
          <w:rFonts w:ascii="Book Antiqua" w:hAnsi="Book Antiqua" w:cs="Tahoma"/>
          <w:b/>
          <w:sz w:val="20"/>
          <w:szCs w:val="20"/>
          <w:lang w:eastAsia="ar-SA"/>
        </w:rPr>
        <w:t>………………….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>.</w:t>
      </w:r>
      <w:proofErr w:type="gram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szám alatti lakos, a továbbiakban: Kérelmező) </w:t>
      </w:r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kérelemmel fordult Délegyháza Község Önkormányzat Képviselő – testülete felé, melyben a VI. számú tóban elhelyezni tervezett stégjéhez kéri a Képviselő - testület létesítési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kérelmezett létesítése az önkormányzati tulajdonú vizeken (bányatavakon)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>víziállások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 </w:t>
      </w:r>
    </w:p>
    <w:p w:rsidR="004C2114" w:rsidRPr="00844113" w:rsidRDefault="004C2114" w:rsidP="004C2114">
      <w:p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</w:rPr>
        <w:t xml:space="preserve">A fenti tényállás, valamint a hivatkozott jogszabályok alapján </w:t>
      </w:r>
      <w:r w:rsidRPr="00844113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844113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 a határozatát a 2016. évi CL. törvényben (továbbiakban: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.) szabályozott eljárásban hozta meg.</w:t>
      </w:r>
    </w:p>
    <w:p w:rsidR="004C2114" w:rsidRPr="00844113" w:rsidRDefault="004C2114" w:rsidP="004C2114">
      <w:pPr>
        <w:tabs>
          <w:tab w:val="left" w:pos="8460"/>
          <w:tab w:val="left" w:pos="9180"/>
        </w:tabs>
        <w:spacing w:before="120"/>
        <w:ind w:right="-108"/>
        <w:jc w:val="both"/>
        <w:rPr>
          <w:rFonts w:ascii="Book Antiqua" w:hAnsi="Book Antiqua" w:cs="Tahoma"/>
          <w:b/>
          <w:bCs/>
          <w:iCs/>
          <w:sz w:val="20"/>
          <w:szCs w:val="20"/>
        </w:rPr>
      </w:pPr>
      <w:r w:rsidRPr="00844113">
        <w:rPr>
          <w:rFonts w:ascii="Book Antiqua" w:hAnsi="Book Antiqua" w:cs="Tahoma"/>
          <w:b/>
          <w:bCs/>
          <w:iCs/>
          <w:sz w:val="20"/>
          <w:szCs w:val="20"/>
        </w:rPr>
        <w:lastRenderedPageBreak/>
        <w:t xml:space="preserve">A fellebbezés lehetőségét az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 xml:space="preserve">. 116. §. (4) bekezdése zárja ki, a jogorvoslati jogot az </w:t>
      </w:r>
      <w:proofErr w:type="spellStart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Ákr</w:t>
      </w:r>
      <w:proofErr w:type="spellEnd"/>
      <w:r w:rsidRPr="00844113">
        <w:rPr>
          <w:rFonts w:ascii="Book Antiqua" w:hAnsi="Book Antiqua" w:cs="Tahoma"/>
          <w:b/>
          <w:bCs/>
          <w:iCs/>
          <w:sz w:val="20"/>
          <w:szCs w:val="20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  <w:u w:val="single"/>
        </w:rPr>
      </w:pPr>
    </w:p>
    <w:p w:rsidR="004C2114" w:rsidRPr="00844113" w:rsidRDefault="004C2114" w:rsidP="004C2114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844113">
        <w:rPr>
          <w:rFonts w:ascii="Book Antiqua" w:hAnsi="Book Antiqua" w:cs="Tahoma"/>
          <w:b/>
          <w:sz w:val="20"/>
          <w:szCs w:val="20"/>
        </w:rPr>
        <w:t>: azonnal</w:t>
      </w:r>
    </w:p>
    <w:p w:rsidR="008414D6" w:rsidRPr="00844113" w:rsidRDefault="004C2114" w:rsidP="00474F13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  <w:r w:rsidRPr="00844113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="00474F13" w:rsidRPr="00844113">
        <w:rPr>
          <w:rFonts w:ascii="Book Antiqua" w:hAnsi="Book Antiqua" w:cs="Tahoma"/>
          <w:b/>
          <w:sz w:val="20"/>
          <w:szCs w:val="20"/>
        </w:rPr>
        <w:t>: Polgármester</w:t>
      </w:r>
    </w:p>
    <w:p w:rsidR="005605D3" w:rsidRPr="00844113" w:rsidRDefault="005605D3" w:rsidP="00474F13">
      <w:pPr>
        <w:tabs>
          <w:tab w:val="left" w:pos="8460"/>
          <w:tab w:val="left" w:pos="9180"/>
        </w:tabs>
        <w:ind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8E6BB2" w:rsidRPr="00844113" w:rsidRDefault="008E6BB2">
      <w:pPr>
        <w:spacing w:line="14" w:lineRule="exact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sectPr w:rsidR="008E6BB2" w:rsidRPr="00844113">
      <w:footerReference w:type="default" r:id="rId8"/>
      <w:pgSz w:w="11900" w:h="16840"/>
      <w:pgMar w:top="1263" w:right="1432" w:bottom="1433" w:left="1382" w:header="8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970E4">
                            <w:rPr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5970E4">
                      <w:rPr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E60"/>
    <w:multiLevelType w:val="multilevel"/>
    <w:tmpl w:val="F3B64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A74C4"/>
    <w:multiLevelType w:val="hybridMultilevel"/>
    <w:tmpl w:val="D40C8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555"/>
    <w:multiLevelType w:val="multilevel"/>
    <w:tmpl w:val="2B56E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676E9"/>
    <w:multiLevelType w:val="hybridMultilevel"/>
    <w:tmpl w:val="907A4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7D24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A835B2"/>
    <w:multiLevelType w:val="multilevel"/>
    <w:tmpl w:val="7DF6D778"/>
    <w:lvl w:ilvl="0">
      <w:start w:val="91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3D59A2"/>
    <w:multiLevelType w:val="hybridMultilevel"/>
    <w:tmpl w:val="3B4EA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6413C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01C4D"/>
    <w:multiLevelType w:val="hybridMultilevel"/>
    <w:tmpl w:val="4AD2E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706C2"/>
    <w:multiLevelType w:val="multilevel"/>
    <w:tmpl w:val="049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4E6CA7"/>
    <w:multiLevelType w:val="multilevel"/>
    <w:tmpl w:val="0112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C530D8"/>
    <w:multiLevelType w:val="hybridMultilevel"/>
    <w:tmpl w:val="569AD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2048"/>
    <w:multiLevelType w:val="multilevel"/>
    <w:tmpl w:val="5F5EF5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6D43B3"/>
    <w:multiLevelType w:val="multilevel"/>
    <w:tmpl w:val="E140148C"/>
    <w:lvl w:ilvl="0">
      <w:start w:val="47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74418D"/>
    <w:multiLevelType w:val="hybridMultilevel"/>
    <w:tmpl w:val="F9A25F54"/>
    <w:lvl w:ilvl="0" w:tplc="9050E4A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30C83720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B63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1FF3974"/>
    <w:multiLevelType w:val="hybridMultilevel"/>
    <w:tmpl w:val="42227638"/>
    <w:lvl w:ilvl="0" w:tplc="4DB452F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8" w15:restartNumberingAfterBreak="0">
    <w:nsid w:val="371729EF"/>
    <w:multiLevelType w:val="hybridMultilevel"/>
    <w:tmpl w:val="13BA409A"/>
    <w:lvl w:ilvl="0" w:tplc="C448A3DA">
      <w:start w:val="1"/>
      <w:numFmt w:val="lowerLetter"/>
      <w:lvlText w:val="%1."/>
      <w:lvlJc w:val="left"/>
      <w:pPr>
        <w:ind w:left="1080" w:hanging="360"/>
      </w:pPr>
      <w:rPr>
        <w:rFonts w:ascii="Book Antiqua" w:eastAsia="Times New Roman" w:hAnsi="Book Antiqua" w:cs="Tahoma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99158B"/>
    <w:multiLevelType w:val="multilevel"/>
    <w:tmpl w:val="78FE321E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55156A"/>
    <w:multiLevelType w:val="multilevel"/>
    <w:tmpl w:val="5BFAE2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1959C0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F48FF"/>
    <w:multiLevelType w:val="multilevel"/>
    <w:tmpl w:val="55A05884"/>
    <w:lvl w:ilvl="0">
      <w:start w:val="56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6C3312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85017"/>
    <w:multiLevelType w:val="multilevel"/>
    <w:tmpl w:val="6BF28B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CC7A6C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D625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EFF35F8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53916F5"/>
    <w:multiLevelType w:val="hybridMultilevel"/>
    <w:tmpl w:val="084CA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C7F7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85E97"/>
    <w:multiLevelType w:val="multilevel"/>
    <w:tmpl w:val="47060A7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E178A1"/>
    <w:multiLevelType w:val="hybridMultilevel"/>
    <w:tmpl w:val="E8B61E28"/>
    <w:lvl w:ilvl="0" w:tplc="C6EA91D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784A1157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4C7A"/>
    <w:multiLevelType w:val="hybridMultilevel"/>
    <w:tmpl w:val="EA427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730C0"/>
    <w:multiLevelType w:val="multilevel"/>
    <w:tmpl w:val="D928720A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9"/>
  </w:num>
  <w:num w:numId="5">
    <w:abstractNumId w:val="0"/>
  </w:num>
  <w:num w:numId="6">
    <w:abstractNumId w:val="13"/>
  </w:num>
  <w:num w:numId="7">
    <w:abstractNumId w:val="22"/>
  </w:num>
  <w:num w:numId="8">
    <w:abstractNumId w:val="5"/>
  </w:num>
  <w:num w:numId="9">
    <w:abstractNumId w:val="24"/>
  </w:num>
  <w:num w:numId="10">
    <w:abstractNumId w:val="35"/>
  </w:num>
  <w:num w:numId="11">
    <w:abstractNumId w:val="20"/>
  </w:num>
  <w:num w:numId="12">
    <w:abstractNumId w:val="12"/>
  </w:num>
  <w:num w:numId="13">
    <w:abstractNumId w:val="31"/>
  </w:num>
  <w:num w:numId="14">
    <w:abstractNumId w:val="14"/>
  </w:num>
  <w:num w:numId="15">
    <w:abstractNumId w:val="34"/>
  </w:num>
  <w:num w:numId="16">
    <w:abstractNumId w:val="29"/>
  </w:num>
  <w:num w:numId="17">
    <w:abstractNumId w:val="11"/>
  </w:num>
  <w:num w:numId="18">
    <w:abstractNumId w:val="32"/>
  </w:num>
  <w:num w:numId="19">
    <w:abstractNumId w:val="17"/>
  </w:num>
  <w:num w:numId="20">
    <w:abstractNumId w:val="8"/>
  </w:num>
  <w:num w:numId="21">
    <w:abstractNumId w:val="30"/>
  </w:num>
  <w:num w:numId="22">
    <w:abstractNumId w:val="33"/>
  </w:num>
  <w:num w:numId="23">
    <w:abstractNumId w:val="7"/>
  </w:num>
  <w:num w:numId="24">
    <w:abstractNumId w:val="26"/>
  </w:num>
  <w:num w:numId="25">
    <w:abstractNumId w:val="36"/>
  </w:num>
  <w:num w:numId="26">
    <w:abstractNumId w:val="15"/>
  </w:num>
  <w:num w:numId="27">
    <w:abstractNumId w:val="18"/>
  </w:num>
  <w:num w:numId="28">
    <w:abstractNumId w:val="1"/>
  </w:num>
  <w:num w:numId="29">
    <w:abstractNumId w:val="3"/>
  </w:num>
  <w:num w:numId="30">
    <w:abstractNumId w:val="6"/>
  </w:num>
  <w:num w:numId="31">
    <w:abstractNumId w:val="28"/>
  </w:num>
  <w:num w:numId="32">
    <w:abstractNumId w:val="27"/>
  </w:num>
  <w:num w:numId="33">
    <w:abstractNumId w:val="4"/>
  </w:num>
  <w:num w:numId="34">
    <w:abstractNumId w:val="16"/>
  </w:num>
  <w:num w:numId="35">
    <w:abstractNumId w:val="25"/>
  </w:num>
  <w:num w:numId="36">
    <w:abstractNumId w:val="2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2619A"/>
    <w:rsid w:val="0003070E"/>
    <w:rsid w:val="0007427A"/>
    <w:rsid w:val="000E5494"/>
    <w:rsid w:val="00131C9B"/>
    <w:rsid w:val="00167A78"/>
    <w:rsid w:val="001B3ECE"/>
    <w:rsid w:val="001B79EA"/>
    <w:rsid w:val="001C4C3C"/>
    <w:rsid w:val="001E0087"/>
    <w:rsid w:val="0026046F"/>
    <w:rsid w:val="002B37EF"/>
    <w:rsid w:val="002D7FFC"/>
    <w:rsid w:val="00307812"/>
    <w:rsid w:val="00310969"/>
    <w:rsid w:val="00387738"/>
    <w:rsid w:val="003B7521"/>
    <w:rsid w:val="003C3091"/>
    <w:rsid w:val="003E57CF"/>
    <w:rsid w:val="004210B1"/>
    <w:rsid w:val="00443025"/>
    <w:rsid w:val="00456C67"/>
    <w:rsid w:val="00474ED6"/>
    <w:rsid w:val="00474F13"/>
    <w:rsid w:val="004A3AC0"/>
    <w:rsid w:val="004A7E65"/>
    <w:rsid w:val="004C2114"/>
    <w:rsid w:val="004C3EBE"/>
    <w:rsid w:val="00535B0C"/>
    <w:rsid w:val="005605D3"/>
    <w:rsid w:val="00562E7D"/>
    <w:rsid w:val="005819B1"/>
    <w:rsid w:val="00595FDB"/>
    <w:rsid w:val="005970E4"/>
    <w:rsid w:val="005F7C53"/>
    <w:rsid w:val="00610C3A"/>
    <w:rsid w:val="006329C8"/>
    <w:rsid w:val="00632BE0"/>
    <w:rsid w:val="00683740"/>
    <w:rsid w:val="006B5EE7"/>
    <w:rsid w:val="006B7EE3"/>
    <w:rsid w:val="006F50C5"/>
    <w:rsid w:val="00740D2B"/>
    <w:rsid w:val="00743C59"/>
    <w:rsid w:val="00753CCD"/>
    <w:rsid w:val="007B2B80"/>
    <w:rsid w:val="007C63B9"/>
    <w:rsid w:val="007D2426"/>
    <w:rsid w:val="00810DC9"/>
    <w:rsid w:val="00820139"/>
    <w:rsid w:val="0083357F"/>
    <w:rsid w:val="0083454A"/>
    <w:rsid w:val="008414D6"/>
    <w:rsid w:val="00844113"/>
    <w:rsid w:val="008A1A5A"/>
    <w:rsid w:val="008A1AA3"/>
    <w:rsid w:val="008B5EFD"/>
    <w:rsid w:val="008E6BB2"/>
    <w:rsid w:val="00911A75"/>
    <w:rsid w:val="0092342E"/>
    <w:rsid w:val="00967CB8"/>
    <w:rsid w:val="0097596F"/>
    <w:rsid w:val="009858AE"/>
    <w:rsid w:val="009A5C14"/>
    <w:rsid w:val="009F17F7"/>
    <w:rsid w:val="00A37076"/>
    <w:rsid w:val="00A74425"/>
    <w:rsid w:val="00AD3780"/>
    <w:rsid w:val="00B0795F"/>
    <w:rsid w:val="00B37A43"/>
    <w:rsid w:val="00B56698"/>
    <w:rsid w:val="00BC10EB"/>
    <w:rsid w:val="00BE2180"/>
    <w:rsid w:val="00C06DF1"/>
    <w:rsid w:val="00C36840"/>
    <w:rsid w:val="00C52DBA"/>
    <w:rsid w:val="00C562AB"/>
    <w:rsid w:val="00C61D9A"/>
    <w:rsid w:val="00C8783B"/>
    <w:rsid w:val="00CB6E7D"/>
    <w:rsid w:val="00CE0F23"/>
    <w:rsid w:val="00CE7824"/>
    <w:rsid w:val="00CF0506"/>
    <w:rsid w:val="00D348F8"/>
    <w:rsid w:val="00D447DD"/>
    <w:rsid w:val="00D50028"/>
    <w:rsid w:val="00D83BEA"/>
    <w:rsid w:val="00DC20F2"/>
    <w:rsid w:val="00DC46F7"/>
    <w:rsid w:val="00EC128D"/>
    <w:rsid w:val="00EE1C80"/>
    <w:rsid w:val="00EE4B97"/>
    <w:rsid w:val="00F2634A"/>
    <w:rsid w:val="00F51893"/>
    <w:rsid w:val="00FB56FC"/>
    <w:rsid w:val="00FC0EDC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3794</Words>
  <Characters>26183</Characters>
  <Application>Microsoft Office Word</Application>
  <DocSecurity>0</DocSecurity>
  <Lines>218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Balogh-Gaál Andrea Erzsébet</dc:creator>
  <cp:lastModifiedBy>Dr. Molnár Zsuzsanna</cp:lastModifiedBy>
  <cp:revision>3</cp:revision>
  <cp:lastPrinted>2020-04-23T10:21:00Z</cp:lastPrinted>
  <dcterms:created xsi:type="dcterms:W3CDTF">2020-09-22T12:08:00Z</dcterms:created>
  <dcterms:modified xsi:type="dcterms:W3CDTF">2020-09-22T12:11:00Z</dcterms:modified>
</cp:coreProperties>
</file>